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4BD250" w14:textId="77777777" w:rsidR="00B377C3" w:rsidRDefault="00B377C3" w:rsidP="00B377C3">
      <w:pPr>
        <w:spacing w:line="240" w:lineRule="auto"/>
        <w:jc w:val="center"/>
        <w:rPr>
          <w:rFonts w:ascii="Times New Roman" w:hAnsi="Times New Roman" w:cs="Times New Roman"/>
          <w:b/>
          <w:sz w:val="24"/>
          <w:szCs w:val="24"/>
        </w:rPr>
      </w:pPr>
      <w:r>
        <w:rPr>
          <w:rFonts w:ascii="Times New Roman" w:hAnsi="Times New Roman" w:cs="Times New Roman"/>
          <w:b/>
          <w:sz w:val="24"/>
          <w:szCs w:val="24"/>
        </w:rPr>
        <w:t>CATHOLIC MARRIAGE FORUM (C A M F)</w:t>
      </w:r>
    </w:p>
    <w:p w14:paraId="27D036B5" w14:textId="77777777" w:rsidR="00B377C3" w:rsidRDefault="00B377C3" w:rsidP="00B377C3">
      <w:pPr>
        <w:spacing w:line="240" w:lineRule="auto"/>
        <w:jc w:val="center"/>
        <w:rPr>
          <w:rFonts w:ascii="Times New Roman" w:hAnsi="Times New Roman" w:cs="Times New Roman"/>
          <w:b/>
          <w:sz w:val="24"/>
          <w:szCs w:val="24"/>
        </w:rPr>
      </w:pPr>
    </w:p>
    <w:p w14:paraId="79CF957E" w14:textId="77777777" w:rsidR="002210A0" w:rsidRPr="000A09ED" w:rsidRDefault="000A09ED" w:rsidP="00B377C3">
      <w:pPr>
        <w:spacing w:line="240" w:lineRule="auto"/>
        <w:jc w:val="center"/>
        <w:rPr>
          <w:rFonts w:ascii="Times New Roman" w:hAnsi="Times New Roman" w:cs="Times New Roman"/>
          <w:b/>
          <w:sz w:val="24"/>
          <w:szCs w:val="24"/>
        </w:rPr>
      </w:pPr>
      <w:r w:rsidRPr="000A09ED">
        <w:rPr>
          <w:rFonts w:ascii="Times New Roman" w:hAnsi="Times New Roman" w:cs="Times New Roman"/>
          <w:b/>
          <w:sz w:val="24"/>
          <w:szCs w:val="24"/>
        </w:rPr>
        <w:t>THE FAMILY: SHINING BEACON OF HOPE IN THE CHURCH AND SOCIETY (PRACTICAL ISSUES WITH REGARDS TO FAMILIES TODAY)</w:t>
      </w:r>
    </w:p>
    <w:p w14:paraId="2BA6F783" w14:textId="77777777" w:rsidR="00B377C3" w:rsidRPr="00B377C3" w:rsidRDefault="00B377C3" w:rsidP="00B377C3">
      <w:pPr>
        <w:spacing w:line="480" w:lineRule="auto"/>
        <w:jc w:val="center"/>
        <w:rPr>
          <w:rFonts w:ascii="Times New Roman" w:hAnsi="Times New Roman" w:cs="Times New Roman"/>
          <w:b/>
          <w:sz w:val="6"/>
        </w:rPr>
      </w:pPr>
    </w:p>
    <w:p w14:paraId="3F723648" w14:textId="77777777" w:rsidR="001361A5" w:rsidRPr="00B377C3" w:rsidRDefault="000A09ED" w:rsidP="00B377C3">
      <w:pPr>
        <w:spacing w:line="480" w:lineRule="auto"/>
        <w:jc w:val="center"/>
        <w:rPr>
          <w:rFonts w:ascii="Times New Roman" w:hAnsi="Times New Roman" w:cs="Times New Roman"/>
          <w:b/>
        </w:rPr>
      </w:pPr>
      <w:r w:rsidRPr="00B377C3">
        <w:rPr>
          <w:rFonts w:ascii="Times New Roman" w:hAnsi="Times New Roman" w:cs="Times New Roman"/>
          <w:b/>
        </w:rPr>
        <w:t>A TALK PRESENTED BY EMMANUEL IGOCHE ONYILO</w:t>
      </w:r>
    </w:p>
    <w:p w14:paraId="1B992BE5" w14:textId="77777777" w:rsidR="00451C56" w:rsidRPr="00B042A8" w:rsidRDefault="00451C56" w:rsidP="00DF1BFA">
      <w:pPr>
        <w:spacing w:line="480" w:lineRule="auto"/>
        <w:jc w:val="both"/>
        <w:rPr>
          <w:rFonts w:ascii="Times New Roman" w:hAnsi="Times New Roman" w:cs="Times New Roman"/>
          <w:sz w:val="24"/>
          <w:szCs w:val="24"/>
        </w:rPr>
      </w:pPr>
      <w:r w:rsidRPr="00B042A8">
        <w:rPr>
          <w:rFonts w:ascii="Times New Roman" w:hAnsi="Times New Roman" w:cs="Times New Roman"/>
          <w:b/>
          <w:sz w:val="24"/>
          <w:szCs w:val="24"/>
        </w:rPr>
        <w:t>Introduction</w:t>
      </w:r>
    </w:p>
    <w:p w14:paraId="5E35AB75" w14:textId="77777777" w:rsidR="005C2B10" w:rsidRPr="00B042A8" w:rsidRDefault="00451C56" w:rsidP="00DF1BFA">
      <w:pPr>
        <w:spacing w:line="480" w:lineRule="auto"/>
        <w:jc w:val="both"/>
        <w:rPr>
          <w:rFonts w:ascii="Times New Roman" w:hAnsi="Times New Roman" w:cs="Times New Roman"/>
          <w:sz w:val="24"/>
          <w:szCs w:val="24"/>
        </w:rPr>
      </w:pPr>
      <w:r w:rsidRPr="00B042A8">
        <w:rPr>
          <w:rFonts w:ascii="Times New Roman" w:hAnsi="Times New Roman" w:cs="Times New Roman"/>
          <w:sz w:val="24"/>
          <w:szCs w:val="24"/>
        </w:rPr>
        <w:t>Human society has always been sus</w:t>
      </w:r>
      <w:r w:rsidR="009764BD" w:rsidRPr="00B042A8">
        <w:rPr>
          <w:rFonts w:ascii="Times New Roman" w:hAnsi="Times New Roman" w:cs="Times New Roman"/>
          <w:sz w:val="24"/>
          <w:szCs w:val="24"/>
        </w:rPr>
        <w:t>tained by structures and systems</w:t>
      </w:r>
      <w:r w:rsidRPr="00B042A8">
        <w:rPr>
          <w:rFonts w:ascii="Times New Roman" w:hAnsi="Times New Roman" w:cs="Times New Roman"/>
          <w:sz w:val="24"/>
          <w:szCs w:val="24"/>
        </w:rPr>
        <w:t xml:space="preserve"> right fr</w:t>
      </w:r>
      <w:r w:rsidR="003B6572" w:rsidRPr="00B042A8">
        <w:rPr>
          <w:rFonts w:ascii="Times New Roman" w:hAnsi="Times New Roman" w:cs="Times New Roman"/>
          <w:sz w:val="24"/>
          <w:szCs w:val="24"/>
        </w:rPr>
        <w:t>o</w:t>
      </w:r>
      <w:r w:rsidR="009764BD" w:rsidRPr="00B042A8">
        <w:rPr>
          <w:rFonts w:ascii="Times New Roman" w:hAnsi="Times New Roman" w:cs="Times New Roman"/>
          <w:sz w:val="24"/>
          <w:szCs w:val="24"/>
        </w:rPr>
        <w:t>m ancient times to</w:t>
      </w:r>
      <w:r w:rsidR="003B6572" w:rsidRPr="00B042A8">
        <w:rPr>
          <w:rFonts w:ascii="Times New Roman" w:hAnsi="Times New Roman" w:cs="Times New Roman"/>
          <w:sz w:val="24"/>
          <w:szCs w:val="24"/>
        </w:rPr>
        <w:t xml:space="preserve"> our contemporary era</w:t>
      </w:r>
      <w:r w:rsidRPr="00B042A8">
        <w:rPr>
          <w:rFonts w:ascii="Times New Roman" w:hAnsi="Times New Roman" w:cs="Times New Roman"/>
          <w:sz w:val="24"/>
          <w:szCs w:val="24"/>
        </w:rPr>
        <w:t>.</w:t>
      </w:r>
      <w:r w:rsidR="003B6572" w:rsidRPr="00B042A8">
        <w:rPr>
          <w:rFonts w:ascii="Times New Roman" w:hAnsi="Times New Roman" w:cs="Times New Roman"/>
          <w:sz w:val="24"/>
          <w:szCs w:val="24"/>
        </w:rPr>
        <w:t xml:space="preserve"> </w:t>
      </w:r>
      <w:r w:rsidR="00A927FC" w:rsidRPr="00B042A8">
        <w:rPr>
          <w:rFonts w:ascii="Times New Roman" w:hAnsi="Times New Roman" w:cs="Times New Roman"/>
          <w:sz w:val="24"/>
          <w:szCs w:val="24"/>
        </w:rPr>
        <w:t xml:space="preserve">These are the mechanisms that </w:t>
      </w:r>
      <w:r w:rsidR="003B6572" w:rsidRPr="00B042A8">
        <w:rPr>
          <w:rFonts w:ascii="Times New Roman" w:hAnsi="Times New Roman" w:cs="Times New Roman"/>
          <w:sz w:val="24"/>
          <w:szCs w:val="24"/>
        </w:rPr>
        <w:t xml:space="preserve">sustain the individual and the different </w:t>
      </w:r>
      <w:r w:rsidR="00A927FC" w:rsidRPr="00B042A8">
        <w:rPr>
          <w:rFonts w:ascii="Times New Roman" w:hAnsi="Times New Roman" w:cs="Times New Roman"/>
          <w:sz w:val="24"/>
          <w:szCs w:val="24"/>
        </w:rPr>
        <w:t>groups</w:t>
      </w:r>
      <w:r w:rsidR="003B6572" w:rsidRPr="00B042A8">
        <w:rPr>
          <w:rFonts w:ascii="Times New Roman" w:hAnsi="Times New Roman" w:cs="Times New Roman"/>
          <w:sz w:val="24"/>
          <w:szCs w:val="24"/>
        </w:rPr>
        <w:t xml:space="preserve"> that comprise the various systems we have. When we talk o</w:t>
      </w:r>
      <w:r w:rsidR="009764BD" w:rsidRPr="00B042A8">
        <w:rPr>
          <w:rFonts w:ascii="Times New Roman" w:hAnsi="Times New Roman" w:cs="Times New Roman"/>
          <w:sz w:val="24"/>
          <w:szCs w:val="24"/>
        </w:rPr>
        <w:t>f structures</w:t>
      </w:r>
      <w:r w:rsidR="009D41E4" w:rsidRPr="00B042A8">
        <w:rPr>
          <w:rFonts w:ascii="Times New Roman" w:hAnsi="Times New Roman" w:cs="Times New Roman"/>
          <w:sz w:val="24"/>
          <w:szCs w:val="24"/>
        </w:rPr>
        <w:t xml:space="preserve"> we refer to the stable arrangements or the framework that organizes our relationships, the chain of command, and the role each person plays wit</w:t>
      </w:r>
      <w:r w:rsidR="00B352DC" w:rsidRPr="00B042A8">
        <w:rPr>
          <w:rFonts w:ascii="Times New Roman" w:hAnsi="Times New Roman" w:cs="Times New Roman"/>
          <w:sz w:val="24"/>
          <w:szCs w:val="24"/>
        </w:rPr>
        <w:t>hin the group, thus forming a composite body or organ. Examples of structures</w:t>
      </w:r>
      <w:r w:rsidR="009D41E4" w:rsidRPr="00B042A8">
        <w:rPr>
          <w:rFonts w:ascii="Times New Roman" w:hAnsi="Times New Roman" w:cs="Times New Roman"/>
          <w:sz w:val="24"/>
          <w:szCs w:val="24"/>
        </w:rPr>
        <w:t xml:space="preserve"> would be ministries and parastatals of government that establish governance within any given society, UN organs and agencies, financial institutions, law courts that establish justice, multi-lateral corporations, </w:t>
      </w:r>
      <w:r w:rsidR="00851AC7" w:rsidRPr="00B042A8">
        <w:rPr>
          <w:rFonts w:ascii="Times New Roman" w:hAnsi="Times New Roman" w:cs="Times New Roman"/>
          <w:sz w:val="24"/>
          <w:szCs w:val="24"/>
        </w:rPr>
        <w:t>schools that impa</w:t>
      </w:r>
      <w:r w:rsidR="00B352DC" w:rsidRPr="00B042A8">
        <w:rPr>
          <w:rFonts w:ascii="Times New Roman" w:hAnsi="Times New Roman" w:cs="Times New Roman"/>
          <w:sz w:val="24"/>
          <w:szCs w:val="24"/>
        </w:rPr>
        <w:t>rt education, and so forth. We find that each in each of these organs they</w:t>
      </w:r>
      <w:r w:rsidR="00851AC7" w:rsidRPr="00B042A8">
        <w:rPr>
          <w:rFonts w:ascii="Times New Roman" w:hAnsi="Times New Roman" w:cs="Times New Roman"/>
          <w:sz w:val="24"/>
          <w:szCs w:val="24"/>
        </w:rPr>
        <w:t xml:space="preserve"> have distinctive roles that eac</w:t>
      </w:r>
      <w:r w:rsidR="00B352DC" w:rsidRPr="00B042A8">
        <w:rPr>
          <w:rFonts w:ascii="Times New Roman" w:hAnsi="Times New Roman" w:cs="Times New Roman"/>
          <w:sz w:val="24"/>
          <w:szCs w:val="24"/>
        </w:rPr>
        <w:t>h member within the organ plays:</w:t>
      </w:r>
      <w:r w:rsidR="00851AC7" w:rsidRPr="00B042A8">
        <w:rPr>
          <w:rFonts w:ascii="Times New Roman" w:hAnsi="Times New Roman" w:cs="Times New Roman"/>
          <w:sz w:val="24"/>
          <w:szCs w:val="24"/>
        </w:rPr>
        <w:t xml:space="preserve"> those who hold the position of leadership,</w:t>
      </w:r>
      <w:r w:rsidR="00B352DC" w:rsidRPr="00B042A8">
        <w:rPr>
          <w:rFonts w:ascii="Times New Roman" w:hAnsi="Times New Roman" w:cs="Times New Roman"/>
          <w:sz w:val="24"/>
          <w:szCs w:val="24"/>
        </w:rPr>
        <w:t xml:space="preserve"> how authority is maintained,</w:t>
      </w:r>
      <w:r w:rsidR="00851AC7" w:rsidRPr="00B042A8">
        <w:rPr>
          <w:rFonts w:ascii="Times New Roman" w:hAnsi="Times New Roman" w:cs="Times New Roman"/>
          <w:sz w:val="24"/>
          <w:szCs w:val="24"/>
        </w:rPr>
        <w:t xml:space="preserve"> and how the members of the organization relate to one another.</w:t>
      </w:r>
      <w:r w:rsidR="00B352DC" w:rsidRPr="00B042A8">
        <w:rPr>
          <w:rFonts w:ascii="Times New Roman" w:hAnsi="Times New Roman" w:cs="Times New Roman"/>
          <w:sz w:val="24"/>
          <w:szCs w:val="24"/>
        </w:rPr>
        <w:t xml:space="preserve"> These ministries, institutions, agencies and the like all structures that support human society.</w:t>
      </w:r>
      <w:r w:rsidR="005C2B10" w:rsidRPr="00B042A8">
        <w:rPr>
          <w:rFonts w:ascii="Times New Roman" w:hAnsi="Times New Roman" w:cs="Times New Roman"/>
          <w:sz w:val="24"/>
          <w:szCs w:val="24"/>
        </w:rPr>
        <w:t xml:space="preserve"> And then we have the systems that show the interaction between </w:t>
      </w:r>
      <w:r w:rsidR="00B352DC" w:rsidRPr="00B042A8">
        <w:rPr>
          <w:rFonts w:ascii="Times New Roman" w:hAnsi="Times New Roman" w:cs="Times New Roman"/>
          <w:sz w:val="24"/>
          <w:szCs w:val="24"/>
        </w:rPr>
        <w:t xml:space="preserve">the </w:t>
      </w:r>
      <w:r w:rsidR="005C2B10" w:rsidRPr="00B042A8">
        <w:rPr>
          <w:rFonts w:ascii="Times New Roman" w:hAnsi="Times New Roman" w:cs="Times New Roman"/>
          <w:sz w:val="24"/>
          <w:szCs w:val="24"/>
        </w:rPr>
        <w:t xml:space="preserve">different structures within the society, for instance we have the </w:t>
      </w:r>
      <w:r w:rsidR="005C2B10" w:rsidRPr="00B042A8">
        <w:rPr>
          <w:rFonts w:ascii="Times New Roman" w:hAnsi="Times New Roman" w:cs="Times New Roman"/>
          <w:i/>
          <w:sz w:val="24"/>
          <w:szCs w:val="24"/>
        </w:rPr>
        <w:t>educational system</w:t>
      </w:r>
      <w:r w:rsidR="005C2B10" w:rsidRPr="00B042A8">
        <w:rPr>
          <w:rFonts w:ascii="Times New Roman" w:hAnsi="Times New Roman" w:cs="Times New Roman"/>
          <w:sz w:val="24"/>
          <w:szCs w:val="24"/>
        </w:rPr>
        <w:t xml:space="preserve"> which shows the interaction between the ministry of education and the different schools as well as the various supervisory organs, the </w:t>
      </w:r>
      <w:r w:rsidR="005C2B10" w:rsidRPr="00B042A8">
        <w:rPr>
          <w:rFonts w:ascii="Times New Roman" w:hAnsi="Times New Roman" w:cs="Times New Roman"/>
          <w:i/>
          <w:sz w:val="24"/>
          <w:szCs w:val="24"/>
        </w:rPr>
        <w:t>legal system</w:t>
      </w:r>
      <w:r w:rsidR="005C2B10" w:rsidRPr="00B042A8">
        <w:rPr>
          <w:rFonts w:ascii="Times New Roman" w:hAnsi="Times New Roman" w:cs="Times New Roman"/>
          <w:sz w:val="24"/>
          <w:szCs w:val="24"/>
        </w:rPr>
        <w:t xml:space="preserve"> that deals with the law courts and the various organs that enforce justice,  the </w:t>
      </w:r>
      <w:r w:rsidR="005C2B10" w:rsidRPr="00B042A8">
        <w:rPr>
          <w:rFonts w:ascii="Times New Roman" w:hAnsi="Times New Roman" w:cs="Times New Roman"/>
          <w:i/>
          <w:sz w:val="24"/>
          <w:szCs w:val="24"/>
        </w:rPr>
        <w:t>economic system</w:t>
      </w:r>
      <w:r w:rsidR="005C2B10" w:rsidRPr="00B042A8">
        <w:rPr>
          <w:rFonts w:ascii="Times New Roman" w:hAnsi="Times New Roman" w:cs="Times New Roman"/>
          <w:sz w:val="24"/>
          <w:szCs w:val="24"/>
        </w:rPr>
        <w:t xml:space="preserve"> that</w:t>
      </w:r>
      <w:r w:rsidR="00F06073" w:rsidRPr="00B042A8">
        <w:rPr>
          <w:rFonts w:ascii="Times New Roman" w:hAnsi="Times New Roman" w:cs="Times New Roman"/>
          <w:sz w:val="24"/>
          <w:szCs w:val="24"/>
        </w:rPr>
        <w:t xml:space="preserve"> deals with the financial institutions</w:t>
      </w:r>
      <w:r w:rsidR="005C2B10" w:rsidRPr="00B042A8">
        <w:rPr>
          <w:rFonts w:ascii="Times New Roman" w:hAnsi="Times New Roman" w:cs="Times New Roman"/>
          <w:sz w:val="24"/>
          <w:szCs w:val="24"/>
        </w:rPr>
        <w:t xml:space="preserve"> and the various organs that facilitate </w:t>
      </w:r>
      <w:r w:rsidR="00F06073" w:rsidRPr="00B042A8">
        <w:rPr>
          <w:rFonts w:ascii="Times New Roman" w:hAnsi="Times New Roman" w:cs="Times New Roman"/>
          <w:sz w:val="24"/>
          <w:szCs w:val="24"/>
        </w:rPr>
        <w:t>commerce and industry,</w:t>
      </w:r>
      <w:r w:rsidR="005C2B10" w:rsidRPr="00B042A8">
        <w:rPr>
          <w:rFonts w:ascii="Times New Roman" w:hAnsi="Times New Roman" w:cs="Times New Roman"/>
          <w:sz w:val="24"/>
          <w:szCs w:val="24"/>
        </w:rPr>
        <w:t xml:space="preserve"> the </w:t>
      </w:r>
      <w:r w:rsidR="005C2B10" w:rsidRPr="00B042A8">
        <w:rPr>
          <w:rFonts w:ascii="Times New Roman" w:hAnsi="Times New Roman" w:cs="Times New Roman"/>
          <w:i/>
          <w:sz w:val="24"/>
          <w:szCs w:val="24"/>
        </w:rPr>
        <w:t>religious system</w:t>
      </w:r>
      <w:r w:rsidR="00F06073" w:rsidRPr="00B042A8">
        <w:rPr>
          <w:rFonts w:ascii="Times New Roman" w:hAnsi="Times New Roman" w:cs="Times New Roman"/>
          <w:sz w:val="24"/>
          <w:szCs w:val="24"/>
        </w:rPr>
        <w:t xml:space="preserve">, the </w:t>
      </w:r>
      <w:r w:rsidR="00F06073" w:rsidRPr="00B042A8">
        <w:rPr>
          <w:rFonts w:ascii="Times New Roman" w:hAnsi="Times New Roman" w:cs="Times New Roman"/>
          <w:i/>
          <w:sz w:val="24"/>
          <w:szCs w:val="24"/>
        </w:rPr>
        <w:t>family system</w:t>
      </w:r>
      <w:r w:rsidR="00F06073" w:rsidRPr="00B042A8">
        <w:rPr>
          <w:rFonts w:ascii="Times New Roman" w:hAnsi="Times New Roman" w:cs="Times New Roman"/>
          <w:sz w:val="24"/>
          <w:szCs w:val="24"/>
        </w:rPr>
        <w:t xml:space="preserve"> </w:t>
      </w:r>
      <w:r w:rsidR="00BE1C4F" w:rsidRPr="00B042A8">
        <w:rPr>
          <w:rFonts w:ascii="Times New Roman" w:hAnsi="Times New Roman" w:cs="Times New Roman"/>
          <w:sz w:val="24"/>
          <w:szCs w:val="24"/>
        </w:rPr>
        <w:t xml:space="preserve">comprising the individual, parents, kinship and clan, </w:t>
      </w:r>
      <w:r w:rsidR="00F06073" w:rsidRPr="00B042A8">
        <w:rPr>
          <w:rFonts w:ascii="Times New Roman" w:hAnsi="Times New Roman" w:cs="Times New Roman"/>
          <w:sz w:val="24"/>
          <w:szCs w:val="24"/>
        </w:rPr>
        <w:t xml:space="preserve">and </w:t>
      </w:r>
      <w:r w:rsidR="00BE1C4F" w:rsidRPr="00B042A8">
        <w:rPr>
          <w:rFonts w:ascii="Times New Roman" w:hAnsi="Times New Roman" w:cs="Times New Roman"/>
          <w:sz w:val="24"/>
          <w:szCs w:val="24"/>
        </w:rPr>
        <w:t>many other systems</w:t>
      </w:r>
      <w:r w:rsidR="00F06073" w:rsidRPr="00B042A8">
        <w:rPr>
          <w:rFonts w:ascii="Times New Roman" w:hAnsi="Times New Roman" w:cs="Times New Roman"/>
          <w:sz w:val="24"/>
          <w:szCs w:val="24"/>
        </w:rPr>
        <w:t>.</w:t>
      </w:r>
      <w:r w:rsidR="007802A1">
        <w:rPr>
          <w:rStyle w:val="FootnoteReference"/>
          <w:rFonts w:ascii="Times New Roman" w:hAnsi="Times New Roman" w:cs="Times New Roman"/>
          <w:sz w:val="24"/>
          <w:szCs w:val="24"/>
        </w:rPr>
        <w:footnoteReference w:id="1"/>
      </w:r>
      <w:r w:rsidR="005C2B10" w:rsidRPr="00B042A8">
        <w:rPr>
          <w:rFonts w:ascii="Times New Roman" w:hAnsi="Times New Roman" w:cs="Times New Roman"/>
          <w:sz w:val="24"/>
          <w:szCs w:val="24"/>
        </w:rPr>
        <w:t xml:space="preserve"> </w:t>
      </w:r>
    </w:p>
    <w:p w14:paraId="4BFF9B58" w14:textId="77777777" w:rsidR="00457B63" w:rsidRPr="00B042A8" w:rsidRDefault="005C2B10" w:rsidP="00DF1BFA">
      <w:pPr>
        <w:spacing w:line="480" w:lineRule="auto"/>
        <w:jc w:val="both"/>
        <w:rPr>
          <w:rFonts w:ascii="Times New Roman" w:hAnsi="Times New Roman" w:cs="Times New Roman"/>
          <w:sz w:val="24"/>
          <w:szCs w:val="24"/>
        </w:rPr>
      </w:pPr>
      <w:r w:rsidRPr="00B042A8">
        <w:rPr>
          <w:rFonts w:ascii="Times New Roman" w:hAnsi="Times New Roman" w:cs="Times New Roman"/>
          <w:sz w:val="24"/>
          <w:szCs w:val="24"/>
        </w:rPr>
        <w:t>But these structures</w:t>
      </w:r>
      <w:r w:rsidR="00F06073" w:rsidRPr="00B042A8">
        <w:rPr>
          <w:rFonts w:ascii="Times New Roman" w:hAnsi="Times New Roman" w:cs="Times New Roman"/>
          <w:sz w:val="24"/>
          <w:szCs w:val="24"/>
        </w:rPr>
        <w:t xml:space="preserve"> and systems</w:t>
      </w:r>
      <w:r w:rsidRPr="00B042A8">
        <w:rPr>
          <w:rFonts w:ascii="Times New Roman" w:hAnsi="Times New Roman" w:cs="Times New Roman"/>
          <w:sz w:val="24"/>
          <w:szCs w:val="24"/>
        </w:rPr>
        <w:t xml:space="preserve"> are subject to evolution.</w:t>
      </w:r>
      <w:r w:rsidR="00F06073" w:rsidRPr="00B042A8">
        <w:rPr>
          <w:rFonts w:ascii="Times New Roman" w:hAnsi="Times New Roman" w:cs="Times New Roman"/>
          <w:sz w:val="24"/>
          <w:szCs w:val="24"/>
        </w:rPr>
        <w:t xml:space="preserve"> The system of marriage and family has evolved over the centuries, so also have the systems of education, of health, of politics and others all evolved. As a consequence human society has evolved because of the changes within</w:t>
      </w:r>
      <w:r w:rsidR="00457B63" w:rsidRPr="00B042A8">
        <w:rPr>
          <w:rFonts w:ascii="Times New Roman" w:hAnsi="Times New Roman" w:cs="Times New Roman"/>
          <w:sz w:val="24"/>
          <w:szCs w:val="24"/>
        </w:rPr>
        <w:t xml:space="preserve"> its systems. The impact of evolution has thrown up new challenges for individuals and institutions which we have to identify and address</w:t>
      </w:r>
      <w:r w:rsidR="00F06073" w:rsidRPr="00B042A8">
        <w:rPr>
          <w:rFonts w:ascii="Times New Roman" w:hAnsi="Times New Roman" w:cs="Times New Roman"/>
          <w:sz w:val="24"/>
          <w:szCs w:val="24"/>
        </w:rPr>
        <w:t xml:space="preserve">. </w:t>
      </w:r>
    </w:p>
    <w:p w14:paraId="27F751C4" w14:textId="77777777" w:rsidR="00457B63" w:rsidRPr="00B042A8" w:rsidRDefault="00457B63" w:rsidP="00DF1BFA">
      <w:pPr>
        <w:spacing w:line="480" w:lineRule="auto"/>
        <w:jc w:val="both"/>
        <w:rPr>
          <w:rFonts w:ascii="Times New Roman" w:hAnsi="Times New Roman" w:cs="Times New Roman"/>
          <w:sz w:val="24"/>
          <w:szCs w:val="24"/>
        </w:rPr>
      </w:pPr>
      <w:r w:rsidRPr="00B042A8">
        <w:rPr>
          <w:rFonts w:ascii="Times New Roman" w:hAnsi="Times New Roman" w:cs="Times New Roman"/>
          <w:b/>
          <w:sz w:val="24"/>
          <w:szCs w:val="24"/>
        </w:rPr>
        <w:t xml:space="preserve">The Causes of </w:t>
      </w:r>
      <w:r w:rsidR="00B849D6" w:rsidRPr="00B042A8">
        <w:rPr>
          <w:rFonts w:ascii="Times New Roman" w:hAnsi="Times New Roman" w:cs="Times New Roman"/>
          <w:b/>
          <w:sz w:val="24"/>
          <w:szCs w:val="24"/>
        </w:rPr>
        <w:t>E</w:t>
      </w:r>
      <w:r w:rsidRPr="00B042A8">
        <w:rPr>
          <w:rFonts w:ascii="Times New Roman" w:hAnsi="Times New Roman" w:cs="Times New Roman"/>
          <w:b/>
          <w:sz w:val="24"/>
          <w:szCs w:val="24"/>
        </w:rPr>
        <w:t>volution</w:t>
      </w:r>
    </w:p>
    <w:p w14:paraId="56089B07" w14:textId="77777777" w:rsidR="00F73D65" w:rsidRPr="00B042A8" w:rsidRDefault="00F06073" w:rsidP="00DF1BFA">
      <w:pPr>
        <w:spacing w:line="480" w:lineRule="auto"/>
        <w:jc w:val="both"/>
        <w:rPr>
          <w:rFonts w:ascii="Times New Roman" w:hAnsi="Times New Roman" w:cs="Times New Roman"/>
          <w:sz w:val="24"/>
          <w:szCs w:val="24"/>
        </w:rPr>
      </w:pPr>
      <w:r w:rsidRPr="00B042A8">
        <w:rPr>
          <w:rFonts w:ascii="Times New Roman" w:hAnsi="Times New Roman" w:cs="Times New Roman"/>
          <w:sz w:val="24"/>
          <w:szCs w:val="24"/>
        </w:rPr>
        <w:t>The more technologically advanced society is, the more human behavior and culture changes.</w:t>
      </w:r>
      <w:r w:rsidR="00457B63" w:rsidRPr="00B042A8">
        <w:rPr>
          <w:rFonts w:ascii="Times New Roman" w:hAnsi="Times New Roman" w:cs="Times New Roman"/>
          <w:sz w:val="24"/>
          <w:szCs w:val="24"/>
        </w:rPr>
        <w:t xml:space="preserve"> Technological</w:t>
      </w:r>
      <w:r w:rsidR="00F73D65" w:rsidRPr="00B042A8">
        <w:rPr>
          <w:rFonts w:ascii="Times New Roman" w:hAnsi="Times New Roman" w:cs="Times New Roman"/>
          <w:sz w:val="24"/>
          <w:szCs w:val="24"/>
        </w:rPr>
        <w:t xml:space="preserve"> advancement</w:t>
      </w:r>
      <w:r w:rsidR="00457B63" w:rsidRPr="00B042A8">
        <w:rPr>
          <w:rFonts w:ascii="Times New Roman" w:hAnsi="Times New Roman" w:cs="Times New Roman"/>
          <w:sz w:val="24"/>
          <w:szCs w:val="24"/>
        </w:rPr>
        <w:t xml:space="preserve"> enables the freedom of choice for individuals and groups and this changes behavior. Because of technological advancement the way people relate to others has evolved. People no longer need proximity in order to communicate;</w:t>
      </w:r>
      <w:r w:rsidR="00BE1C4F" w:rsidRPr="00B042A8">
        <w:rPr>
          <w:rFonts w:ascii="Times New Roman" w:hAnsi="Times New Roman" w:cs="Times New Roman"/>
          <w:sz w:val="24"/>
          <w:szCs w:val="24"/>
        </w:rPr>
        <w:t xml:space="preserve"> and</w:t>
      </w:r>
      <w:r w:rsidR="00457B63" w:rsidRPr="00B042A8">
        <w:rPr>
          <w:rFonts w:ascii="Times New Roman" w:hAnsi="Times New Roman" w:cs="Times New Roman"/>
          <w:sz w:val="24"/>
          <w:szCs w:val="24"/>
        </w:rPr>
        <w:t xml:space="preserve"> communication itself has become more impersonal. People have become more distant in their approach and relationship towards others making the establishment of marriage and family more difficult. It i</w:t>
      </w:r>
      <w:r w:rsidR="00BE1C4F" w:rsidRPr="00B042A8">
        <w:rPr>
          <w:rFonts w:ascii="Times New Roman" w:hAnsi="Times New Roman" w:cs="Times New Roman"/>
          <w:sz w:val="24"/>
          <w:szCs w:val="24"/>
        </w:rPr>
        <w:t>s all about the power of choice. Technology enables the range of choices one can make and thus how one can live.</w:t>
      </w:r>
    </w:p>
    <w:p w14:paraId="233038AE" w14:textId="77777777" w:rsidR="00F73D65" w:rsidRPr="00B042A8" w:rsidRDefault="00F73D65" w:rsidP="00DF1BFA">
      <w:pPr>
        <w:spacing w:line="480" w:lineRule="auto"/>
        <w:jc w:val="both"/>
        <w:rPr>
          <w:rFonts w:ascii="Times New Roman" w:hAnsi="Times New Roman" w:cs="Times New Roman"/>
          <w:sz w:val="24"/>
          <w:szCs w:val="24"/>
        </w:rPr>
      </w:pPr>
      <w:r w:rsidRPr="00B042A8">
        <w:rPr>
          <w:rFonts w:ascii="Times New Roman" w:hAnsi="Times New Roman" w:cs="Times New Roman"/>
          <w:sz w:val="24"/>
          <w:szCs w:val="24"/>
        </w:rPr>
        <w:t>Technological advancement enables people to actualize their potential; to achieve things that they would not have been able to do in the past.</w:t>
      </w:r>
      <w:r w:rsidR="00BE1C4F" w:rsidRPr="00B042A8">
        <w:rPr>
          <w:rFonts w:ascii="Times New Roman" w:hAnsi="Times New Roman" w:cs="Times New Roman"/>
          <w:sz w:val="24"/>
          <w:szCs w:val="24"/>
        </w:rPr>
        <w:t xml:space="preserve"> </w:t>
      </w:r>
      <w:r w:rsidR="000F5177">
        <w:rPr>
          <w:rFonts w:ascii="Times New Roman" w:hAnsi="Times New Roman" w:cs="Times New Roman"/>
          <w:sz w:val="24"/>
          <w:szCs w:val="24"/>
        </w:rPr>
        <w:t>They can operate farms, start</w:t>
      </w:r>
      <w:r w:rsidR="00BE1C4F" w:rsidRPr="00B042A8">
        <w:rPr>
          <w:rFonts w:ascii="Times New Roman" w:hAnsi="Times New Roman" w:cs="Times New Roman"/>
          <w:sz w:val="24"/>
          <w:szCs w:val="24"/>
        </w:rPr>
        <w:t xml:space="preserve"> businesses and accomplish many things that they would not have been able to do. </w:t>
      </w:r>
      <w:r w:rsidRPr="00B042A8">
        <w:rPr>
          <w:rFonts w:ascii="Times New Roman" w:hAnsi="Times New Roman" w:cs="Times New Roman"/>
          <w:sz w:val="24"/>
          <w:szCs w:val="24"/>
        </w:rPr>
        <w:t xml:space="preserve"> </w:t>
      </w:r>
      <w:r w:rsidR="00457B63" w:rsidRPr="00B042A8">
        <w:rPr>
          <w:rFonts w:ascii="Times New Roman" w:hAnsi="Times New Roman" w:cs="Times New Roman"/>
          <w:sz w:val="24"/>
          <w:szCs w:val="24"/>
        </w:rPr>
        <w:t>More people assert their individuality and uniqueness leading to new ideologies about gender, how to produce children</w:t>
      </w:r>
      <w:r w:rsidRPr="00B042A8">
        <w:rPr>
          <w:rFonts w:ascii="Times New Roman" w:hAnsi="Times New Roman" w:cs="Times New Roman"/>
          <w:sz w:val="24"/>
          <w:szCs w:val="24"/>
        </w:rPr>
        <w:t>, what choices they are to make and how they can facilitate their career and whatever makes them happy.</w:t>
      </w:r>
      <w:r w:rsidR="007802A1">
        <w:rPr>
          <w:rStyle w:val="FootnoteReference"/>
          <w:rFonts w:ascii="Times New Roman" w:hAnsi="Times New Roman" w:cs="Times New Roman"/>
          <w:sz w:val="24"/>
          <w:szCs w:val="24"/>
        </w:rPr>
        <w:footnoteReference w:id="2"/>
      </w:r>
    </w:p>
    <w:p w14:paraId="0BFB3C96" w14:textId="77777777" w:rsidR="00AE2F34" w:rsidRPr="00B042A8" w:rsidRDefault="00F73D65" w:rsidP="00DF1BFA">
      <w:pPr>
        <w:spacing w:line="480" w:lineRule="auto"/>
        <w:jc w:val="both"/>
        <w:rPr>
          <w:rFonts w:ascii="Times New Roman" w:hAnsi="Times New Roman" w:cs="Times New Roman"/>
          <w:sz w:val="24"/>
          <w:szCs w:val="24"/>
        </w:rPr>
      </w:pPr>
      <w:r w:rsidRPr="00B042A8">
        <w:rPr>
          <w:rFonts w:ascii="Times New Roman" w:hAnsi="Times New Roman" w:cs="Times New Roman"/>
          <w:sz w:val="24"/>
          <w:szCs w:val="24"/>
        </w:rPr>
        <w:t>One of the greatest factors for the evolution of human society is the growth in digital media and the rise of A</w:t>
      </w:r>
      <w:r w:rsidR="00DE5EA7" w:rsidRPr="00B042A8">
        <w:rPr>
          <w:rFonts w:ascii="Times New Roman" w:hAnsi="Times New Roman" w:cs="Times New Roman"/>
          <w:sz w:val="24"/>
          <w:szCs w:val="24"/>
        </w:rPr>
        <w:t xml:space="preserve">rtificial </w:t>
      </w:r>
      <w:r w:rsidRPr="00B042A8">
        <w:rPr>
          <w:rFonts w:ascii="Times New Roman" w:hAnsi="Times New Roman" w:cs="Times New Roman"/>
          <w:sz w:val="24"/>
          <w:szCs w:val="24"/>
        </w:rPr>
        <w:t>I</w:t>
      </w:r>
      <w:r w:rsidR="00DE5EA7" w:rsidRPr="00B042A8">
        <w:rPr>
          <w:rFonts w:ascii="Times New Roman" w:hAnsi="Times New Roman" w:cs="Times New Roman"/>
          <w:sz w:val="24"/>
          <w:szCs w:val="24"/>
        </w:rPr>
        <w:t>ntelligence generally referred to as ‘AI’</w:t>
      </w:r>
      <w:r w:rsidRPr="00B042A8">
        <w:rPr>
          <w:rFonts w:ascii="Times New Roman" w:hAnsi="Times New Roman" w:cs="Times New Roman"/>
          <w:sz w:val="24"/>
          <w:szCs w:val="24"/>
        </w:rPr>
        <w:t xml:space="preserve">. Today as we talk of </w:t>
      </w:r>
      <w:r w:rsidRPr="00B042A8">
        <w:rPr>
          <w:rFonts w:ascii="Times New Roman" w:hAnsi="Times New Roman" w:cs="Times New Roman"/>
          <w:i/>
          <w:sz w:val="24"/>
          <w:szCs w:val="24"/>
        </w:rPr>
        <w:t>techno-culture</w:t>
      </w:r>
      <w:r w:rsidRPr="00B042A8">
        <w:rPr>
          <w:rFonts w:ascii="Times New Roman" w:hAnsi="Times New Roman" w:cs="Times New Roman"/>
          <w:sz w:val="24"/>
          <w:szCs w:val="24"/>
        </w:rPr>
        <w:t xml:space="preserve"> we rea</w:t>
      </w:r>
      <w:r w:rsidR="00D343B4" w:rsidRPr="00B042A8">
        <w:rPr>
          <w:rFonts w:ascii="Times New Roman" w:hAnsi="Times New Roman" w:cs="Times New Roman"/>
          <w:sz w:val="24"/>
          <w:szCs w:val="24"/>
        </w:rPr>
        <w:t>lize that it affects every</w:t>
      </w:r>
      <w:r w:rsidRPr="00B042A8">
        <w:rPr>
          <w:rFonts w:ascii="Times New Roman" w:hAnsi="Times New Roman" w:cs="Times New Roman"/>
          <w:sz w:val="24"/>
          <w:szCs w:val="24"/>
        </w:rPr>
        <w:t xml:space="preserve"> aspect of life: of religious worship, of education,</w:t>
      </w:r>
      <w:r w:rsidR="00AE2F34" w:rsidRPr="00B042A8">
        <w:rPr>
          <w:rFonts w:ascii="Times New Roman" w:hAnsi="Times New Roman" w:cs="Times New Roman"/>
          <w:sz w:val="24"/>
          <w:szCs w:val="24"/>
        </w:rPr>
        <w:t xml:space="preserve"> of health and reproductive health technologies,</w:t>
      </w:r>
      <w:r w:rsidRPr="00B042A8">
        <w:rPr>
          <w:rFonts w:ascii="Times New Roman" w:hAnsi="Times New Roman" w:cs="Times New Roman"/>
          <w:sz w:val="24"/>
          <w:szCs w:val="24"/>
        </w:rPr>
        <w:t xml:space="preserve"> of business and administration, of warfare and dialogue,</w:t>
      </w:r>
      <w:r w:rsidR="00AE2F34" w:rsidRPr="00B042A8">
        <w:rPr>
          <w:rFonts w:ascii="Times New Roman" w:hAnsi="Times New Roman" w:cs="Times New Roman"/>
          <w:sz w:val="24"/>
          <w:szCs w:val="24"/>
        </w:rPr>
        <w:t xml:space="preserve"> of politics, of maintenance of security, justice and peace. The digital space is a new aspect of reality in our lives, it is not another world, and it is not a virtual world out there. It is the reality of today. We live in a world that is at once both virtual and physical, a world that we encounter both mentally and physically and this evolution is throwing up new challenges for the present generation. </w:t>
      </w:r>
    </w:p>
    <w:p w14:paraId="40500402" w14:textId="77777777" w:rsidR="00D343B4" w:rsidRPr="00B042A8" w:rsidRDefault="00AE2F34" w:rsidP="00DF1BFA">
      <w:pPr>
        <w:spacing w:line="480" w:lineRule="auto"/>
        <w:jc w:val="both"/>
        <w:rPr>
          <w:rFonts w:ascii="Times New Roman" w:hAnsi="Times New Roman" w:cs="Times New Roman"/>
          <w:sz w:val="24"/>
          <w:szCs w:val="24"/>
        </w:rPr>
      </w:pPr>
      <w:r w:rsidRPr="00B042A8">
        <w:rPr>
          <w:rFonts w:ascii="Times New Roman" w:hAnsi="Times New Roman" w:cs="Times New Roman"/>
          <w:sz w:val="24"/>
          <w:szCs w:val="24"/>
        </w:rPr>
        <w:t>Accompanying the advancement in scientif</w:t>
      </w:r>
      <w:r w:rsidR="00A0103C" w:rsidRPr="00B042A8">
        <w:rPr>
          <w:rFonts w:ascii="Times New Roman" w:hAnsi="Times New Roman" w:cs="Times New Roman"/>
          <w:sz w:val="24"/>
          <w:szCs w:val="24"/>
        </w:rPr>
        <w:t>ic and technological evolution</w:t>
      </w:r>
      <w:r w:rsidRPr="00B042A8">
        <w:rPr>
          <w:rFonts w:ascii="Times New Roman" w:hAnsi="Times New Roman" w:cs="Times New Roman"/>
          <w:sz w:val="24"/>
          <w:szCs w:val="24"/>
        </w:rPr>
        <w:t xml:space="preserve"> is the pervading sense of capitalism which is affecting every facet of human living. </w:t>
      </w:r>
      <w:r w:rsidR="004111C8" w:rsidRPr="00B042A8">
        <w:rPr>
          <w:rFonts w:ascii="Times New Roman" w:hAnsi="Times New Roman" w:cs="Times New Roman"/>
          <w:sz w:val="24"/>
          <w:szCs w:val="24"/>
        </w:rPr>
        <w:t>Capitalism is for gain, for maximizing gain, for gaining an advantage over the other; it calls for, engenders maximum gain with minimum risk. It pushes for alternatives in a competitive setting with the target of self-actualization and aggrandizement. For this reason, there is no stability because capitalism and competition is changing everything. There is competition among politicians, competition among religions and religious clerics, competition among institutes of learning, competition among company products, among tech start –ups, tech set-ups and different social media apps on the digital platform. Capitalism is pushing change, driving revolution forward, mediating evolution!</w:t>
      </w:r>
    </w:p>
    <w:p w14:paraId="58B69F6F" w14:textId="77777777" w:rsidR="00D343B4" w:rsidRPr="00B042A8" w:rsidRDefault="00D343B4" w:rsidP="00DF1BFA">
      <w:pPr>
        <w:spacing w:line="480" w:lineRule="auto"/>
        <w:jc w:val="both"/>
        <w:rPr>
          <w:rFonts w:ascii="Times New Roman" w:hAnsi="Times New Roman" w:cs="Times New Roman"/>
          <w:sz w:val="24"/>
          <w:szCs w:val="24"/>
        </w:rPr>
      </w:pPr>
      <w:r w:rsidRPr="00B042A8">
        <w:rPr>
          <w:rFonts w:ascii="Times New Roman" w:hAnsi="Times New Roman" w:cs="Times New Roman"/>
          <w:b/>
          <w:sz w:val="24"/>
          <w:szCs w:val="24"/>
        </w:rPr>
        <w:t>The Consequences of the Evolution of Human Society</w:t>
      </w:r>
    </w:p>
    <w:p w14:paraId="710F55F0" w14:textId="77777777" w:rsidR="007802A1" w:rsidRPr="00D70861" w:rsidRDefault="00EA2B28" w:rsidP="00DF1BFA">
      <w:pPr>
        <w:spacing w:line="480" w:lineRule="auto"/>
        <w:jc w:val="both"/>
        <w:rPr>
          <w:rFonts w:ascii="Times New Roman" w:hAnsi="Times New Roman" w:cs="Times New Roman"/>
          <w:sz w:val="24"/>
          <w:szCs w:val="24"/>
        </w:rPr>
      </w:pPr>
      <w:r w:rsidRPr="00B042A8">
        <w:rPr>
          <w:rFonts w:ascii="Times New Roman" w:hAnsi="Times New Roman" w:cs="Times New Roman"/>
          <w:sz w:val="24"/>
          <w:szCs w:val="24"/>
        </w:rPr>
        <w:t>The evolution that is taking place in all the systems and structure</w:t>
      </w:r>
      <w:r w:rsidR="00A0103C" w:rsidRPr="00B042A8">
        <w:rPr>
          <w:rFonts w:ascii="Times New Roman" w:hAnsi="Times New Roman" w:cs="Times New Roman"/>
          <w:sz w:val="24"/>
          <w:szCs w:val="24"/>
        </w:rPr>
        <w:t>s</w:t>
      </w:r>
      <w:r w:rsidRPr="00B042A8">
        <w:rPr>
          <w:rFonts w:ascii="Times New Roman" w:hAnsi="Times New Roman" w:cs="Times New Roman"/>
          <w:sz w:val="24"/>
          <w:szCs w:val="24"/>
        </w:rPr>
        <w:t xml:space="preserve"> of the human society has both positive and negative consequences. On a positive note we may consider some of the following:</w:t>
      </w:r>
    </w:p>
    <w:p w14:paraId="7460D89D" w14:textId="77777777" w:rsidR="00D75D45" w:rsidRPr="00B042A8" w:rsidRDefault="00EA2B28" w:rsidP="00DF1BFA">
      <w:pPr>
        <w:spacing w:line="480" w:lineRule="auto"/>
        <w:jc w:val="both"/>
        <w:rPr>
          <w:rFonts w:ascii="Times New Roman" w:hAnsi="Times New Roman" w:cs="Times New Roman"/>
          <w:i/>
          <w:sz w:val="24"/>
          <w:szCs w:val="24"/>
        </w:rPr>
      </w:pPr>
      <w:r w:rsidRPr="00B042A8">
        <w:rPr>
          <w:rFonts w:ascii="Times New Roman" w:hAnsi="Times New Roman" w:cs="Times New Roman"/>
          <w:i/>
          <w:sz w:val="24"/>
          <w:szCs w:val="24"/>
        </w:rPr>
        <w:t>Advancement in Knowle</w:t>
      </w:r>
      <w:r w:rsidR="00D75D45" w:rsidRPr="00B042A8">
        <w:rPr>
          <w:rFonts w:ascii="Times New Roman" w:hAnsi="Times New Roman" w:cs="Times New Roman"/>
          <w:i/>
          <w:sz w:val="24"/>
          <w:szCs w:val="24"/>
        </w:rPr>
        <w:t>dge and Rationalization</w:t>
      </w:r>
      <w:r w:rsidRPr="00B042A8">
        <w:rPr>
          <w:rFonts w:ascii="Times New Roman" w:hAnsi="Times New Roman" w:cs="Times New Roman"/>
          <w:i/>
          <w:sz w:val="24"/>
          <w:szCs w:val="24"/>
        </w:rPr>
        <w:t xml:space="preserve"> </w:t>
      </w:r>
    </w:p>
    <w:p w14:paraId="4262E59D" w14:textId="77777777" w:rsidR="00EA2B28" w:rsidRPr="00B042A8" w:rsidRDefault="00EA2B28" w:rsidP="00DF1BFA">
      <w:pPr>
        <w:spacing w:line="480" w:lineRule="auto"/>
        <w:jc w:val="both"/>
        <w:rPr>
          <w:rFonts w:ascii="Times New Roman" w:hAnsi="Times New Roman" w:cs="Times New Roman"/>
          <w:sz w:val="24"/>
          <w:szCs w:val="24"/>
        </w:rPr>
      </w:pPr>
      <w:r w:rsidRPr="00B042A8">
        <w:rPr>
          <w:rFonts w:ascii="Times New Roman" w:hAnsi="Times New Roman" w:cs="Times New Roman"/>
          <w:sz w:val="24"/>
          <w:szCs w:val="24"/>
        </w:rPr>
        <w:t>People no longer base everything in nature and society on tradition, they look for more rational explanations of doing things be it projects, business transactions, leadership, and so forth. They are more calculated, more log</w:t>
      </w:r>
      <w:r w:rsidR="00A0103C" w:rsidRPr="00B042A8">
        <w:rPr>
          <w:rFonts w:ascii="Times New Roman" w:hAnsi="Times New Roman" w:cs="Times New Roman"/>
          <w:sz w:val="24"/>
          <w:szCs w:val="24"/>
        </w:rPr>
        <w:t>ical when approaching</w:t>
      </w:r>
      <w:r w:rsidRPr="00B042A8">
        <w:rPr>
          <w:rFonts w:ascii="Times New Roman" w:hAnsi="Times New Roman" w:cs="Times New Roman"/>
          <w:sz w:val="24"/>
          <w:szCs w:val="24"/>
        </w:rPr>
        <w:t xml:space="preserve"> issues.</w:t>
      </w:r>
      <w:r w:rsidR="00EB3087" w:rsidRPr="00B042A8">
        <w:rPr>
          <w:rFonts w:ascii="Times New Roman" w:hAnsi="Times New Roman" w:cs="Times New Roman"/>
          <w:sz w:val="24"/>
          <w:szCs w:val="24"/>
        </w:rPr>
        <w:t xml:space="preserve"> In terms of understanding nature and the environment there is a greater </w:t>
      </w:r>
      <w:r w:rsidR="00A0103C" w:rsidRPr="00B042A8">
        <w:rPr>
          <w:rFonts w:ascii="Times New Roman" w:hAnsi="Times New Roman" w:cs="Times New Roman"/>
          <w:sz w:val="24"/>
          <w:szCs w:val="24"/>
        </w:rPr>
        <w:t>ability to control or manage our</w:t>
      </w:r>
      <w:r w:rsidR="00EB3087" w:rsidRPr="00B042A8">
        <w:rPr>
          <w:rFonts w:ascii="Times New Roman" w:hAnsi="Times New Roman" w:cs="Times New Roman"/>
          <w:sz w:val="24"/>
          <w:szCs w:val="24"/>
        </w:rPr>
        <w:t xml:space="preserve"> environment.</w:t>
      </w:r>
    </w:p>
    <w:p w14:paraId="670F8522" w14:textId="77777777" w:rsidR="00D75D45" w:rsidRPr="00B042A8" w:rsidRDefault="00EA2B28" w:rsidP="00DF1BFA">
      <w:pPr>
        <w:spacing w:line="480" w:lineRule="auto"/>
        <w:jc w:val="both"/>
        <w:rPr>
          <w:rFonts w:ascii="Times New Roman" w:hAnsi="Times New Roman" w:cs="Times New Roman"/>
          <w:i/>
          <w:sz w:val="24"/>
          <w:szCs w:val="24"/>
        </w:rPr>
      </w:pPr>
      <w:r w:rsidRPr="00B042A8">
        <w:rPr>
          <w:rFonts w:ascii="Times New Roman" w:hAnsi="Times New Roman" w:cs="Times New Roman"/>
          <w:i/>
          <w:sz w:val="24"/>
          <w:szCs w:val="24"/>
        </w:rPr>
        <w:t>Management of</w:t>
      </w:r>
      <w:r w:rsidR="00D75D45" w:rsidRPr="00B042A8">
        <w:rPr>
          <w:rFonts w:ascii="Times New Roman" w:hAnsi="Times New Roman" w:cs="Times New Roman"/>
          <w:i/>
          <w:sz w:val="24"/>
          <w:szCs w:val="24"/>
        </w:rPr>
        <w:t xml:space="preserve"> Complexity and Differentiation</w:t>
      </w:r>
      <w:r w:rsidRPr="00B042A8">
        <w:rPr>
          <w:rFonts w:ascii="Times New Roman" w:hAnsi="Times New Roman" w:cs="Times New Roman"/>
          <w:i/>
          <w:sz w:val="24"/>
          <w:szCs w:val="24"/>
        </w:rPr>
        <w:t xml:space="preserve"> </w:t>
      </w:r>
    </w:p>
    <w:p w14:paraId="59736608" w14:textId="77777777" w:rsidR="00EB3087" w:rsidRPr="00B042A8" w:rsidRDefault="00EA2B28" w:rsidP="00DF1BFA">
      <w:pPr>
        <w:spacing w:line="480" w:lineRule="auto"/>
        <w:jc w:val="both"/>
        <w:rPr>
          <w:rFonts w:ascii="Times New Roman" w:hAnsi="Times New Roman" w:cs="Times New Roman"/>
          <w:sz w:val="24"/>
          <w:szCs w:val="24"/>
        </w:rPr>
      </w:pPr>
      <w:r w:rsidRPr="00B042A8">
        <w:rPr>
          <w:rFonts w:ascii="Times New Roman" w:hAnsi="Times New Roman" w:cs="Times New Roman"/>
          <w:sz w:val="24"/>
          <w:szCs w:val="24"/>
        </w:rPr>
        <w:t xml:space="preserve">There is an evolution from a </w:t>
      </w:r>
      <w:r w:rsidR="00A0103C" w:rsidRPr="00B042A8">
        <w:rPr>
          <w:rFonts w:ascii="Times New Roman" w:hAnsi="Times New Roman" w:cs="Times New Roman"/>
          <w:sz w:val="24"/>
          <w:szCs w:val="24"/>
        </w:rPr>
        <w:t>kinship and tribal based society</w:t>
      </w:r>
      <w:r w:rsidRPr="00B042A8">
        <w:rPr>
          <w:rFonts w:ascii="Times New Roman" w:hAnsi="Times New Roman" w:cs="Times New Roman"/>
          <w:sz w:val="24"/>
          <w:szCs w:val="24"/>
        </w:rPr>
        <w:t xml:space="preserve"> to a modern way of living where there is a greater recognition of our differences and diversity and how this can be efficiently managed and harnessed. Now </w:t>
      </w:r>
      <w:r w:rsidR="00EB3087" w:rsidRPr="00B042A8">
        <w:rPr>
          <w:rFonts w:ascii="Times New Roman" w:hAnsi="Times New Roman" w:cs="Times New Roman"/>
          <w:sz w:val="24"/>
          <w:szCs w:val="24"/>
        </w:rPr>
        <w:t xml:space="preserve">management is more about specialization in various fields, it is about expertise and competence. </w:t>
      </w:r>
      <w:r w:rsidR="00A0103C" w:rsidRPr="00B042A8">
        <w:rPr>
          <w:rFonts w:ascii="Times New Roman" w:hAnsi="Times New Roman" w:cs="Times New Roman"/>
          <w:sz w:val="24"/>
          <w:szCs w:val="24"/>
        </w:rPr>
        <w:t>And w</w:t>
      </w:r>
      <w:r w:rsidR="00EB3087" w:rsidRPr="00B042A8">
        <w:rPr>
          <w:rFonts w:ascii="Times New Roman" w:hAnsi="Times New Roman" w:cs="Times New Roman"/>
          <w:sz w:val="24"/>
          <w:szCs w:val="24"/>
        </w:rPr>
        <w:t xml:space="preserve">e </w:t>
      </w:r>
      <w:r w:rsidR="00A0103C" w:rsidRPr="00B042A8">
        <w:rPr>
          <w:rFonts w:ascii="Times New Roman" w:hAnsi="Times New Roman" w:cs="Times New Roman"/>
          <w:sz w:val="24"/>
          <w:szCs w:val="24"/>
        </w:rPr>
        <w:t>can see</w:t>
      </w:r>
      <w:r w:rsidR="00EB3087" w:rsidRPr="00B042A8">
        <w:rPr>
          <w:rFonts w:ascii="Times New Roman" w:hAnsi="Times New Roman" w:cs="Times New Roman"/>
          <w:sz w:val="24"/>
          <w:szCs w:val="24"/>
        </w:rPr>
        <w:t xml:space="preserve"> that existence in contemporary society is about </w:t>
      </w:r>
      <w:r w:rsidR="00A0103C" w:rsidRPr="00B042A8">
        <w:rPr>
          <w:rFonts w:ascii="Times New Roman" w:hAnsi="Times New Roman" w:cs="Times New Roman"/>
          <w:sz w:val="24"/>
          <w:szCs w:val="24"/>
        </w:rPr>
        <w:t>the ability to be flexible and resilient</w:t>
      </w:r>
      <w:r w:rsidR="00EB3087" w:rsidRPr="00B042A8">
        <w:rPr>
          <w:rFonts w:ascii="Times New Roman" w:hAnsi="Times New Roman" w:cs="Times New Roman"/>
          <w:sz w:val="24"/>
          <w:szCs w:val="24"/>
        </w:rPr>
        <w:t>.</w:t>
      </w:r>
    </w:p>
    <w:p w14:paraId="3B1E2456" w14:textId="77777777" w:rsidR="00D75D45" w:rsidRPr="00B042A8" w:rsidRDefault="00D75D45" w:rsidP="00DF1BFA">
      <w:pPr>
        <w:spacing w:line="480" w:lineRule="auto"/>
        <w:jc w:val="both"/>
        <w:rPr>
          <w:rFonts w:ascii="Times New Roman" w:hAnsi="Times New Roman" w:cs="Times New Roman"/>
          <w:i/>
          <w:sz w:val="24"/>
          <w:szCs w:val="24"/>
        </w:rPr>
      </w:pPr>
      <w:r w:rsidRPr="00B042A8">
        <w:rPr>
          <w:rFonts w:ascii="Times New Roman" w:hAnsi="Times New Roman" w:cs="Times New Roman"/>
          <w:i/>
          <w:sz w:val="24"/>
          <w:szCs w:val="24"/>
        </w:rPr>
        <w:t>Globalization</w:t>
      </w:r>
      <w:r w:rsidR="00EB3087" w:rsidRPr="00B042A8">
        <w:rPr>
          <w:rFonts w:ascii="Times New Roman" w:hAnsi="Times New Roman" w:cs="Times New Roman"/>
          <w:i/>
          <w:sz w:val="24"/>
          <w:szCs w:val="24"/>
        </w:rPr>
        <w:t xml:space="preserve"> </w:t>
      </w:r>
    </w:p>
    <w:p w14:paraId="0E64D282" w14:textId="77777777" w:rsidR="00EB3087" w:rsidRPr="00B042A8" w:rsidRDefault="00EB3087" w:rsidP="00DF1BFA">
      <w:pPr>
        <w:spacing w:line="480" w:lineRule="auto"/>
        <w:jc w:val="both"/>
        <w:rPr>
          <w:rFonts w:ascii="Times New Roman" w:hAnsi="Times New Roman" w:cs="Times New Roman"/>
          <w:sz w:val="24"/>
          <w:szCs w:val="24"/>
        </w:rPr>
      </w:pPr>
      <w:r w:rsidRPr="00B042A8">
        <w:rPr>
          <w:rFonts w:ascii="Times New Roman" w:hAnsi="Times New Roman" w:cs="Times New Roman"/>
          <w:sz w:val="24"/>
          <w:szCs w:val="24"/>
        </w:rPr>
        <w:t xml:space="preserve">The evolution being impacted by techno-culture has led to more inclusiveness, instant exchange of information and a hybridization of cultures where we live and are influenced by a multi-cultural society. What we </w:t>
      </w:r>
      <w:r w:rsidR="00A0103C" w:rsidRPr="00B042A8">
        <w:rPr>
          <w:rFonts w:ascii="Times New Roman" w:hAnsi="Times New Roman" w:cs="Times New Roman"/>
          <w:sz w:val="24"/>
          <w:szCs w:val="24"/>
        </w:rPr>
        <w:t>do, what we eat, how we talk, how we</w:t>
      </w:r>
      <w:r w:rsidRPr="00B042A8">
        <w:rPr>
          <w:rFonts w:ascii="Times New Roman" w:hAnsi="Times New Roman" w:cs="Times New Roman"/>
          <w:sz w:val="24"/>
          <w:szCs w:val="24"/>
        </w:rPr>
        <w:t xml:space="preserve"> dress and many other things we do daily are things gotten from cultures all over the world. The globalized world is one that promises more comfort with all the technological gadgets being produced, better medical services and improved longevity in life, and </w:t>
      </w:r>
      <w:r w:rsidR="00A0103C" w:rsidRPr="00B042A8">
        <w:rPr>
          <w:rFonts w:ascii="Times New Roman" w:hAnsi="Times New Roman" w:cs="Times New Roman"/>
          <w:sz w:val="24"/>
          <w:szCs w:val="24"/>
        </w:rPr>
        <w:t xml:space="preserve">offers </w:t>
      </w:r>
      <w:r w:rsidRPr="00B042A8">
        <w:rPr>
          <w:rFonts w:ascii="Times New Roman" w:hAnsi="Times New Roman" w:cs="Times New Roman"/>
          <w:sz w:val="24"/>
          <w:szCs w:val="24"/>
        </w:rPr>
        <w:t>new forms of association and solidarity.</w:t>
      </w:r>
      <w:r w:rsidR="00A0103C" w:rsidRPr="00B042A8">
        <w:rPr>
          <w:rFonts w:ascii="Times New Roman" w:hAnsi="Times New Roman" w:cs="Times New Roman"/>
          <w:sz w:val="24"/>
          <w:szCs w:val="24"/>
        </w:rPr>
        <w:t xml:space="preserve"> These are things we love to enjoy.</w:t>
      </w:r>
    </w:p>
    <w:p w14:paraId="4CEC81D8" w14:textId="77777777" w:rsidR="00EB3087" w:rsidRPr="00B042A8" w:rsidRDefault="00EB3087" w:rsidP="00DF1BFA">
      <w:pPr>
        <w:spacing w:line="480" w:lineRule="auto"/>
        <w:jc w:val="both"/>
        <w:rPr>
          <w:rFonts w:ascii="Times New Roman" w:hAnsi="Times New Roman" w:cs="Times New Roman"/>
          <w:sz w:val="24"/>
          <w:szCs w:val="24"/>
        </w:rPr>
      </w:pPr>
      <w:r w:rsidRPr="00B042A8">
        <w:rPr>
          <w:rFonts w:ascii="Times New Roman" w:hAnsi="Times New Roman" w:cs="Times New Roman"/>
          <w:sz w:val="24"/>
          <w:szCs w:val="24"/>
        </w:rPr>
        <w:t>W</w:t>
      </w:r>
      <w:r w:rsidR="000962E4" w:rsidRPr="00B042A8">
        <w:rPr>
          <w:rFonts w:ascii="Times New Roman" w:hAnsi="Times New Roman" w:cs="Times New Roman"/>
          <w:sz w:val="24"/>
          <w:szCs w:val="24"/>
        </w:rPr>
        <w:t>hile we consider the positive aspects of the evolution there are also negative consequences</w:t>
      </w:r>
      <w:r w:rsidR="00D75D45" w:rsidRPr="00B042A8">
        <w:rPr>
          <w:rFonts w:ascii="Times New Roman" w:hAnsi="Times New Roman" w:cs="Times New Roman"/>
          <w:sz w:val="24"/>
          <w:szCs w:val="24"/>
        </w:rPr>
        <w:t xml:space="preserve"> that are worthy of mention:</w:t>
      </w:r>
    </w:p>
    <w:p w14:paraId="283E1349" w14:textId="77777777" w:rsidR="00D75D45" w:rsidRPr="00B042A8" w:rsidRDefault="00D75D45" w:rsidP="00DF1BFA">
      <w:pPr>
        <w:spacing w:line="480" w:lineRule="auto"/>
        <w:jc w:val="both"/>
        <w:rPr>
          <w:rFonts w:ascii="Times New Roman" w:hAnsi="Times New Roman" w:cs="Times New Roman"/>
          <w:sz w:val="24"/>
          <w:szCs w:val="24"/>
        </w:rPr>
      </w:pPr>
      <w:r w:rsidRPr="00B042A8">
        <w:rPr>
          <w:rFonts w:ascii="Times New Roman" w:hAnsi="Times New Roman" w:cs="Times New Roman"/>
          <w:i/>
          <w:sz w:val="24"/>
          <w:szCs w:val="24"/>
        </w:rPr>
        <w:t>Alienation and Loss of Cultural Ties</w:t>
      </w:r>
    </w:p>
    <w:p w14:paraId="7076ACDC" w14:textId="77777777" w:rsidR="00D75D45" w:rsidRPr="00B042A8" w:rsidRDefault="00E97A43" w:rsidP="00DF1BFA">
      <w:pPr>
        <w:spacing w:line="480" w:lineRule="auto"/>
        <w:jc w:val="both"/>
        <w:rPr>
          <w:rFonts w:ascii="Times New Roman" w:hAnsi="Times New Roman" w:cs="Times New Roman"/>
          <w:sz w:val="24"/>
          <w:szCs w:val="24"/>
        </w:rPr>
      </w:pPr>
      <w:r w:rsidRPr="00B042A8">
        <w:rPr>
          <w:rFonts w:ascii="Times New Roman" w:hAnsi="Times New Roman" w:cs="Times New Roman"/>
          <w:sz w:val="24"/>
          <w:szCs w:val="24"/>
        </w:rPr>
        <w:t>The impersonal aspects of the techno-culture has le</w:t>
      </w:r>
      <w:r w:rsidR="007C09BE" w:rsidRPr="00B042A8">
        <w:rPr>
          <w:rFonts w:ascii="Times New Roman" w:hAnsi="Times New Roman" w:cs="Times New Roman"/>
          <w:sz w:val="24"/>
          <w:szCs w:val="24"/>
        </w:rPr>
        <w:t xml:space="preserve">d many people to be emotionally </w:t>
      </w:r>
      <w:r w:rsidRPr="00B042A8">
        <w:rPr>
          <w:rFonts w:ascii="Times New Roman" w:hAnsi="Times New Roman" w:cs="Times New Roman"/>
          <w:sz w:val="24"/>
          <w:szCs w:val="24"/>
        </w:rPr>
        <w:t>detached which has resulted in loneli</w:t>
      </w:r>
      <w:r w:rsidR="007C09BE" w:rsidRPr="00B042A8">
        <w:rPr>
          <w:rFonts w:ascii="Times New Roman" w:hAnsi="Times New Roman" w:cs="Times New Roman"/>
          <w:sz w:val="24"/>
          <w:szCs w:val="24"/>
        </w:rPr>
        <w:t>ness, depression and all sorts</w:t>
      </w:r>
      <w:r w:rsidRPr="00B042A8">
        <w:rPr>
          <w:rFonts w:ascii="Times New Roman" w:hAnsi="Times New Roman" w:cs="Times New Roman"/>
          <w:sz w:val="24"/>
          <w:szCs w:val="24"/>
        </w:rPr>
        <w:t xml:space="preserve"> of emotional complications that contemporary society is grappling with. Furthermore, a lot of people have lost their ties to their cultural and historical roots leading to a crisis of identity. Traditional and family/communal</w:t>
      </w:r>
      <w:r w:rsidR="007C09BE" w:rsidRPr="00B042A8">
        <w:rPr>
          <w:rFonts w:ascii="Times New Roman" w:hAnsi="Times New Roman" w:cs="Times New Roman"/>
          <w:sz w:val="24"/>
          <w:szCs w:val="24"/>
        </w:rPr>
        <w:t xml:space="preserve"> ties</w:t>
      </w:r>
      <w:r w:rsidRPr="00B042A8">
        <w:rPr>
          <w:rFonts w:ascii="Times New Roman" w:hAnsi="Times New Roman" w:cs="Times New Roman"/>
          <w:sz w:val="24"/>
          <w:szCs w:val="24"/>
        </w:rPr>
        <w:t xml:space="preserve"> have been weakened</w:t>
      </w:r>
      <w:r w:rsidR="007C09BE" w:rsidRPr="00B042A8">
        <w:rPr>
          <w:rFonts w:ascii="Times New Roman" w:hAnsi="Times New Roman" w:cs="Times New Roman"/>
          <w:sz w:val="24"/>
          <w:szCs w:val="24"/>
        </w:rPr>
        <w:t xml:space="preserve"> or cut off</w:t>
      </w:r>
      <w:r w:rsidRPr="00B042A8">
        <w:rPr>
          <w:rFonts w:ascii="Times New Roman" w:hAnsi="Times New Roman" w:cs="Times New Roman"/>
          <w:sz w:val="24"/>
          <w:szCs w:val="24"/>
        </w:rPr>
        <w:t xml:space="preserve">. They have become citizens of a digital world where there is constant migration in the mobile and digital space. </w:t>
      </w:r>
    </w:p>
    <w:p w14:paraId="13D26FDB" w14:textId="77777777" w:rsidR="00E97A43" w:rsidRPr="00B042A8" w:rsidRDefault="00E97A43" w:rsidP="00DF1BFA">
      <w:pPr>
        <w:spacing w:line="480" w:lineRule="auto"/>
        <w:jc w:val="both"/>
        <w:rPr>
          <w:rFonts w:ascii="Times New Roman" w:hAnsi="Times New Roman" w:cs="Times New Roman"/>
          <w:sz w:val="24"/>
          <w:szCs w:val="24"/>
        </w:rPr>
      </w:pPr>
      <w:r w:rsidRPr="00B042A8">
        <w:rPr>
          <w:rFonts w:ascii="Times New Roman" w:hAnsi="Times New Roman" w:cs="Times New Roman"/>
          <w:i/>
          <w:sz w:val="24"/>
          <w:szCs w:val="24"/>
        </w:rPr>
        <w:t>Environmental Degradation</w:t>
      </w:r>
    </w:p>
    <w:p w14:paraId="0B19E8AC" w14:textId="77777777" w:rsidR="00E97A43" w:rsidRPr="00B042A8" w:rsidRDefault="00E97A43" w:rsidP="00DF1BFA">
      <w:pPr>
        <w:spacing w:line="480" w:lineRule="auto"/>
        <w:jc w:val="both"/>
        <w:rPr>
          <w:rFonts w:ascii="Times New Roman" w:hAnsi="Times New Roman" w:cs="Times New Roman"/>
          <w:sz w:val="24"/>
          <w:szCs w:val="24"/>
        </w:rPr>
      </w:pPr>
      <w:r w:rsidRPr="00B042A8">
        <w:rPr>
          <w:rFonts w:ascii="Times New Roman" w:hAnsi="Times New Roman" w:cs="Times New Roman"/>
          <w:sz w:val="24"/>
          <w:szCs w:val="24"/>
        </w:rPr>
        <w:t xml:space="preserve">We can see the impact of this evolution with its capitalist and consumerist culture impacting our natural environment in ways that are alarming. Climate change is </w:t>
      </w:r>
      <w:r w:rsidR="006F32F9" w:rsidRPr="00B042A8">
        <w:rPr>
          <w:rFonts w:ascii="Times New Roman" w:hAnsi="Times New Roman" w:cs="Times New Roman"/>
          <w:sz w:val="24"/>
          <w:szCs w:val="24"/>
        </w:rPr>
        <w:t xml:space="preserve">affecting living conditions in our world today and having a major impact </w:t>
      </w:r>
      <w:r w:rsidR="007C09BE" w:rsidRPr="00B042A8">
        <w:rPr>
          <w:rFonts w:ascii="Times New Roman" w:hAnsi="Times New Roman" w:cs="Times New Roman"/>
          <w:sz w:val="24"/>
          <w:szCs w:val="24"/>
        </w:rPr>
        <w:t>on human settlement, and intensifying</w:t>
      </w:r>
      <w:r w:rsidR="006F32F9" w:rsidRPr="00B042A8">
        <w:rPr>
          <w:rFonts w:ascii="Times New Roman" w:hAnsi="Times New Roman" w:cs="Times New Roman"/>
          <w:sz w:val="24"/>
          <w:szCs w:val="24"/>
        </w:rPr>
        <w:t xml:space="preserve"> struggle an</w:t>
      </w:r>
      <w:r w:rsidR="007C09BE" w:rsidRPr="00B042A8">
        <w:rPr>
          <w:rFonts w:ascii="Times New Roman" w:hAnsi="Times New Roman" w:cs="Times New Roman"/>
          <w:sz w:val="24"/>
          <w:szCs w:val="24"/>
        </w:rPr>
        <w:t>d strife over natural resources.</w:t>
      </w:r>
      <w:r w:rsidR="006F32F9" w:rsidRPr="00B042A8">
        <w:rPr>
          <w:rFonts w:ascii="Times New Roman" w:hAnsi="Times New Roman" w:cs="Times New Roman"/>
          <w:sz w:val="24"/>
          <w:szCs w:val="24"/>
        </w:rPr>
        <w:t xml:space="preserve"> </w:t>
      </w:r>
      <w:r w:rsidR="007C09BE" w:rsidRPr="00B042A8">
        <w:rPr>
          <w:rFonts w:ascii="Times New Roman" w:hAnsi="Times New Roman" w:cs="Times New Roman"/>
          <w:sz w:val="24"/>
          <w:szCs w:val="24"/>
        </w:rPr>
        <w:t>A</w:t>
      </w:r>
      <w:r w:rsidR="006F32F9" w:rsidRPr="00B042A8">
        <w:rPr>
          <w:rFonts w:ascii="Times New Roman" w:hAnsi="Times New Roman" w:cs="Times New Roman"/>
          <w:sz w:val="24"/>
          <w:szCs w:val="24"/>
        </w:rPr>
        <w:t xml:space="preserve">nd </w:t>
      </w:r>
      <w:r w:rsidR="007C09BE" w:rsidRPr="00B042A8">
        <w:rPr>
          <w:rFonts w:ascii="Times New Roman" w:hAnsi="Times New Roman" w:cs="Times New Roman"/>
          <w:sz w:val="24"/>
          <w:szCs w:val="24"/>
        </w:rPr>
        <w:t xml:space="preserve">today there are </w:t>
      </w:r>
      <w:r w:rsidR="006F32F9" w:rsidRPr="00B042A8">
        <w:rPr>
          <w:rFonts w:ascii="Times New Roman" w:hAnsi="Times New Roman" w:cs="Times New Roman"/>
          <w:sz w:val="24"/>
          <w:szCs w:val="24"/>
        </w:rPr>
        <w:t>new global risks</w:t>
      </w:r>
      <w:r w:rsidR="007C09BE" w:rsidRPr="00B042A8">
        <w:rPr>
          <w:rFonts w:ascii="Times New Roman" w:hAnsi="Times New Roman" w:cs="Times New Roman"/>
          <w:sz w:val="24"/>
          <w:szCs w:val="24"/>
        </w:rPr>
        <w:t xml:space="preserve"> which we are facing</w:t>
      </w:r>
      <w:r w:rsidR="006F32F9" w:rsidRPr="00B042A8">
        <w:rPr>
          <w:rFonts w:ascii="Times New Roman" w:hAnsi="Times New Roman" w:cs="Times New Roman"/>
          <w:sz w:val="24"/>
          <w:szCs w:val="24"/>
        </w:rPr>
        <w:t xml:space="preserve"> that are difficult to control.</w:t>
      </w:r>
    </w:p>
    <w:p w14:paraId="7BFFC63A" w14:textId="77777777" w:rsidR="006F32F9" w:rsidRPr="00B042A8" w:rsidRDefault="006F32F9" w:rsidP="00DF1BFA">
      <w:pPr>
        <w:spacing w:line="480" w:lineRule="auto"/>
        <w:jc w:val="both"/>
        <w:rPr>
          <w:rFonts w:ascii="Times New Roman" w:hAnsi="Times New Roman" w:cs="Times New Roman"/>
          <w:sz w:val="24"/>
          <w:szCs w:val="24"/>
        </w:rPr>
      </w:pPr>
      <w:r w:rsidRPr="00B042A8">
        <w:rPr>
          <w:rFonts w:ascii="Times New Roman" w:hAnsi="Times New Roman" w:cs="Times New Roman"/>
          <w:i/>
          <w:sz w:val="24"/>
          <w:szCs w:val="24"/>
        </w:rPr>
        <w:t>Inequality and Exclusion</w:t>
      </w:r>
    </w:p>
    <w:p w14:paraId="1E64A4AB" w14:textId="77777777" w:rsidR="005554AE" w:rsidRPr="00B042A8" w:rsidRDefault="005554AE" w:rsidP="00DF1BFA">
      <w:pPr>
        <w:spacing w:line="480" w:lineRule="auto"/>
        <w:jc w:val="both"/>
        <w:rPr>
          <w:rFonts w:ascii="Times New Roman" w:hAnsi="Times New Roman" w:cs="Times New Roman"/>
          <w:sz w:val="24"/>
          <w:szCs w:val="24"/>
        </w:rPr>
      </w:pPr>
      <w:r w:rsidRPr="00B042A8">
        <w:rPr>
          <w:rFonts w:ascii="Times New Roman" w:hAnsi="Times New Roman" w:cs="Times New Roman"/>
          <w:sz w:val="24"/>
          <w:szCs w:val="24"/>
        </w:rPr>
        <w:t xml:space="preserve">Although we talk of the increased global connectivity, we are witnessing greater inequality and exclusion. Power and wealth are increasingly concentrated in the hands of fewer individuals and multinationals: the rich are getting richer, and the poor are being pushed to the periphery of society: so many of the technological benefits are beyond their reach. The poor have limited access to so many systems of modern society: they have access but greatly limited with respect to education and culture, to banking and finance, to the best that the justice system has to offer, </w:t>
      </w:r>
      <w:r w:rsidR="007C09BE" w:rsidRPr="00B042A8">
        <w:rPr>
          <w:rFonts w:ascii="Times New Roman" w:hAnsi="Times New Roman" w:cs="Times New Roman"/>
          <w:sz w:val="24"/>
          <w:szCs w:val="24"/>
        </w:rPr>
        <w:t xml:space="preserve">and </w:t>
      </w:r>
      <w:r w:rsidRPr="00B042A8">
        <w:rPr>
          <w:rFonts w:ascii="Times New Roman" w:hAnsi="Times New Roman" w:cs="Times New Roman"/>
          <w:sz w:val="24"/>
          <w:szCs w:val="24"/>
        </w:rPr>
        <w:t>to politics and policy-making. So many people have no access to the table where decisions that affect humanity are made.</w:t>
      </w:r>
    </w:p>
    <w:p w14:paraId="160E08DE" w14:textId="77777777" w:rsidR="005554AE" w:rsidRPr="00B042A8" w:rsidRDefault="005502D0" w:rsidP="00DF1BFA">
      <w:pPr>
        <w:spacing w:line="480" w:lineRule="auto"/>
        <w:jc w:val="both"/>
        <w:rPr>
          <w:rFonts w:ascii="Times New Roman" w:hAnsi="Times New Roman" w:cs="Times New Roman"/>
          <w:sz w:val="24"/>
          <w:szCs w:val="24"/>
        </w:rPr>
      </w:pPr>
      <w:r w:rsidRPr="00B042A8">
        <w:rPr>
          <w:rFonts w:ascii="Times New Roman" w:hAnsi="Times New Roman" w:cs="Times New Roman"/>
          <w:i/>
          <w:sz w:val="24"/>
          <w:szCs w:val="24"/>
        </w:rPr>
        <w:t xml:space="preserve">Dependence on Technology, </w:t>
      </w:r>
      <w:r w:rsidR="005554AE" w:rsidRPr="00B042A8">
        <w:rPr>
          <w:rFonts w:ascii="Times New Roman" w:hAnsi="Times New Roman" w:cs="Times New Roman"/>
          <w:i/>
          <w:sz w:val="24"/>
          <w:szCs w:val="24"/>
        </w:rPr>
        <w:t>Increased Surveillance and Invasion of Privacy</w:t>
      </w:r>
    </w:p>
    <w:p w14:paraId="3376F0D6" w14:textId="77777777" w:rsidR="005502D0" w:rsidRPr="00B042A8" w:rsidRDefault="005554AE" w:rsidP="00DF1BFA">
      <w:pPr>
        <w:spacing w:line="480" w:lineRule="auto"/>
        <w:jc w:val="both"/>
        <w:rPr>
          <w:rFonts w:ascii="Times New Roman" w:hAnsi="Times New Roman" w:cs="Times New Roman"/>
          <w:sz w:val="24"/>
          <w:szCs w:val="24"/>
        </w:rPr>
      </w:pPr>
      <w:r w:rsidRPr="00B042A8">
        <w:rPr>
          <w:rFonts w:ascii="Times New Roman" w:hAnsi="Times New Roman" w:cs="Times New Roman"/>
          <w:sz w:val="24"/>
          <w:szCs w:val="24"/>
        </w:rPr>
        <w:t>There is so much dependence</w:t>
      </w:r>
      <w:r w:rsidR="005502D0" w:rsidRPr="00B042A8">
        <w:rPr>
          <w:rFonts w:ascii="Times New Roman" w:hAnsi="Times New Roman" w:cs="Times New Roman"/>
          <w:sz w:val="24"/>
          <w:szCs w:val="24"/>
        </w:rPr>
        <w:t xml:space="preserve"> on technology today. People ar</w:t>
      </w:r>
      <w:r w:rsidR="007C09BE" w:rsidRPr="00B042A8">
        <w:rPr>
          <w:rFonts w:ascii="Times New Roman" w:hAnsi="Times New Roman" w:cs="Times New Roman"/>
          <w:sz w:val="24"/>
          <w:szCs w:val="24"/>
        </w:rPr>
        <w:t>e so reliant on technology</w:t>
      </w:r>
      <w:r w:rsidR="005502D0" w:rsidRPr="00B042A8">
        <w:rPr>
          <w:rFonts w:ascii="Times New Roman" w:hAnsi="Times New Roman" w:cs="Times New Roman"/>
          <w:sz w:val="24"/>
          <w:szCs w:val="24"/>
        </w:rPr>
        <w:t xml:space="preserve"> that many tasks that people of earlier generations could do have become difficult for many persons of the current generation. Tasks that are both mathematical and physical are generally </w:t>
      </w:r>
      <w:r w:rsidR="007C09BE" w:rsidRPr="00B042A8">
        <w:rPr>
          <w:rFonts w:ascii="Times New Roman" w:hAnsi="Times New Roman" w:cs="Times New Roman"/>
          <w:sz w:val="24"/>
          <w:szCs w:val="24"/>
        </w:rPr>
        <w:t xml:space="preserve">left </w:t>
      </w:r>
      <w:r w:rsidR="005502D0" w:rsidRPr="00B042A8">
        <w:rPr>
          <w:rFonts w:ascii="Times New Roman" w:hAnsi="Times New Roman" w:cs="Times New Roman"/>
          <w:sz w:val="24"/>
          <w:szCs w:val="24"/>
        </w:rPr>
        <w:t>to AI to perform.</w:t>
      </w:r>
    </w:p>
    <w:p w14:paraId="75020074" w14:textId="77777777" w:rsidR="005502D0" w:rsidRPr="00B042A8" w:rsidRDefault="005502D0" w:rsidP="00DF1BFA">
      <w:pPr>
        <w:spacing w:line="480" w:lineRule="auto"/>
        <w:jc w:val="both"/>
        <w:rPr>
          <w:rFonts w:ascii="Times New Roman" w:hAnsi="Times New Roman" w:cs="Times New Roman"/>
          <w:sz w:val="24"/>
          <w:szCs w:val="24"/>
        </w:rPr>
      </w:pPr>
      <w:r w:rsidRPr="00B042A8">
        <w:rPr>
          <w:rFonts w:ascii="Times New Roman" w:hAnsi="Times New Roman" w:cs="Times New Roman"/>
          <w:sz w:val="24"/>
          <w:szCs w:val="24"/>
        </w:rPr>
        <w:t>Furthermore, through technological devices such as drones, cameras, spyware and so forth, people are being monitored more than ever and their privacy is being invaded and their security is threatened.</w:t>
      </w:r>
    </w:p>
    <w:p w14:paraId="68D8639D" w14:textId="77777777" w:rsidR="005502D0" w:rsidRPr="00B042A8" w:rsidRDefault="005502D0" w:rsidP="00DF1BFA">
      <w:pPr>
        <w:spacing w:line="480" w:lineRule="auto"/>
        <w:jc w:val="both"/>
        <w:rPr>
          <w:rFonts w:ascii="Times New Roman" w:hAnsi="Times New Roman" w:cs="Times New Roman"/>
          <w:sz w:val="24"/>
          <w:szCs w:val="24"/>
        </w:rPr>
      </w:pPr>
      <w:r w:rsidRPr="00B042A8">
        <w:rPr>
          <w:rFonts w:ascii="Times New Roman" w:hAnsi="Times New Roman" w:cs="Times New Roman"/>
          <w:sz w:val="24"/>
          <w:szCs w:val="24"/>
        </w:rPr>
        <w:t>There are other consequences of evolution of our human society that can be discussed, the list is not exhaustive, but let us turn our attention to the challenges thrown up</w:t>
      </w:r>
      <w:r w:rsidR="006C1B29" w:rsidRPr="00B042A8">
        <w:rPr>
          <w:rFonts w:ascii="Times New Roman" w:hAnsi="Times New Roman" w:cs="Times New Roman"/>
          <w:sz w:val="24"/>
          <w:szCs w:val="24"/>
        </w:rPr>
        <w:t xml:space="preserve"> by</w:t>
      </w:r>
      <w:r w:rsidRPr="00B042A8">
        <w:rPr>
          <w:rFonts w:ascii="Times New Roman" w:hAnsi="Times New Roman" w:cs="Times New Roman"/>
          <w:sz w:val="24"/>
          <w:szCs w:val="24"/>
        </w:rPr>
        <w:t xml:space="preserve"> this evolution as it affects people in society.</w:t>
      </w:r>
    </w:p>
    <w:p w14:paraId="50727971" w14:textId="77777777" w:rsidR="006C1B29" w:rsidRPr="00B042A8" w:rsidRDefault="006C1B29" w:rsidP="00DF1BFA">
      <w:pPr>
        <w:spacing w:line="480" w:lineRule="auto"/>
        <w:jc w:val="both"/>
        <w:rPr>
          <w:rFonts w:ascii="Times New Roman" w:hAnsi="Times New Roman" w:cs="Times New Roman"/>
          <w:sz w:val="24"/>
          <w:szCs w:val="24"/>
        </w:rPr>
      </w:pPr>
      <w:r w:rsidRPr="00B042A8">
        <w:rPr>
          <w:rFonts w:ascii="Times New Roman" w:hAnsi="Times New Roman" w:cs="Times New Roman"/>
          <w:b/>
          <w:sz w:val="24"/>
          <w:szCs w:val="24"/>
        </w:rPr>
        <w:t>Challenges Confronting Individuals, Church and Society</w:t>
      </w:r>
    </w:p>
    <w:p w14:paraId="52A9C41C" w14:textId="77777777" w:rsidR="00D75D45" w:rsidRPr="00B042A8" w:rsidRDefault="0086547B" w:rsidP="00DF1BFA">
      <w:pPr>
        <w:spacing w:line="480" w:lineRule="auto"/>
        <w:jc w:val="both"/>
        <w:rPr>
          <w:rFonts w:ascii="Times New Roman" w:hAnsi="Times New Roman" w:cs="Times New Roman"/>
          <w:sz w:val="24"/>
          <w:szCs w:val="24"/>
        </w:rPr>
      </w:pPr>
      <w:r w:rsidRPr="00B042A8">
        <w:rPr>
          <w:rFonts w:ascii="Times New Roman" w:hAnsi="Times New Roman" w:cs="Times New Roman"/>
          <w:i/>
          <w:sz w:val="24"/>
          <w:szCs w:val="24"/>
        </w:rPr>
        <w:t>Poverty and Unemployment</w:t>
      </w:r>
    </w:p>
    <w:p w14:paraId="55D53AC4" w14:textId="77777777" w:rsidR="0086547B" w:rsidRPr="00B042A8" w:rsidRDefault="0086547B" w:rsidP="00DF1BFA">
      <w:pPr>
        <w:spacing w:line="480" w:lineRule="auto"/>
        <w:jc w:val="both"/>
        <w:rPr>
          <w:rFonts w:ascii="Times New Roman" w:hAnsi="Times New Roman" w:cs="Times New Roman"/>
          <w:sz w:val="24"/>
          <w:szCs w:val="24"/>
        </w:rPr>
      </w:pPr>
      <w:r w:rsidRPr="00B042A8">
        <w:rPr>
          <w:rFonts w:ascii="Times New Roman" w:hAnsi="Times New Roman" w:cs="Times New Roman"/>
          <w:sz w:val="24"/>
          <w:szCs w:val="24"/>
        </w:rPr>
        <w:t xml:space="preserve">With the growth in technology machines are taking over so many things that factory workers did and as a result more people are losing their jobs. They struggle to raise money and cannot afford better housing nor better social amenities. The level of poverty is increasing greatly all over the world. Without the support of the family or a close-knit circle of friends </w:t>
      </w:r>
      <w:r w:rsidR="003814AB" w:rsidRPr="00B042A8">
        <w:rPr>
          <w:rFonts w:ascii="Times New Roman" w:hAnsi="Times New Roman" w:cs="Times New Roman"/>
          <w:sz w:val="24"/>
          <w:szCs w:val="24"/>
        </w:rPr>
        <w:t>many people are impoverished and languish in pain and misery.</w:t>
      </w:r>
    </w:p>
    <w:p w14:paraId="703C4DD0" w14:textId="77777777" w:rsidR="0086547B" w:rsidRPr="00B042A8" w:rsidRDefault="0086547B" w:rsidP="00DF1BFA">
      <w:pPr>
        <w:spacing w:line="480" w:lineRule="auto"/>
        <w:jc w:val="both"/>
        <w:rPr>
          <w:rFonts w:ascii="Times New Roman" w:hAnsi="Times New Roman" w:cs="Times New Roman"/>
          <w:sz w:val="24"/>
          <w:szCs w:val="24"/>
        </w:rPr>
      </w:pPr>
      <w:r w:rsidRPr="00B042A8">
        <w:rPr>
          <w:rFonts w:ascii="Times New Roman" w:hAnsi="Times New Roman" w:cs="Times New Roman"/>
          <w:i/>
          <w:sz w:val="24"/>
          <w:szCs w:val="24"/>
        </w:rPr>
        <w:t>Climate change and the Scarcity of Resources</w:t>
      </w:r>
    </w:p>
    <w:p w14:paraId="548211E2" w14:textId="77777777" w:rsidR="00251731" w:rsidRPr="00B042A8" w:rsidRDefault="0086547B" w:rsidP="00DF1BFA">
      <w:pPr>
        <w:spacing w:line="480" w:lineRule="auto"/>
        <w:jc w:val="both"/>
        <w:rPr>
          <w:rFonts w:ascii="Times New Roman" w:hAnsi="Times New Roman" w:cs="Times New Roman"/>
          <w:sz w:val="24"/>
          <w:szCs w:val="24"/>
        </w:rPr>
      </w:pPr>
      <w:r w:rsidRPr="00B042A8">
        <w:rPr>
          <w:rFonts w:ascii="Times New Roman" w:hAnsi="Times New Roman" w:cs="Times New Roman"/>
          <w:sz w:val="24"/>
          <w:szCs w:val="24"/>
        </w:rPr>
        <w:t>The degradation of the environment has induced a climate change with extreme w</w:t>
      </w:r>
      <w:r w:rsidR="00251731" w:rsidRPr="00B042A8">
        <w:rPr>
          <w:rFonts w:ascii="Times New Roman" w:hAnsi="Times New Roman" w:cs="Times New Roman"/>
          <w:sz w:val="24"/>
          <w:szCs w:val="24"/>
        </w:rPr>
        <w:t xml:space="preserve">eather </w:t>
      </w:r>
      <w:r w:rsidR="003814AB" w:rsidRPr="00B042A8">
        <w:rPr>
          <w:rFonts w:ascii="Times New Roman" w:hAnsi="Times New Roman" w:cs="Times New Roman"/>
          <w:sz w:val="24"/>
          <w:szCs w:val="24"/>
        </w:rPr>
        <w:t xml:space="preserve">conditions making </w:t>
      </w:r>
      <w:r w:rsidR="00251731" w:rsidRPr="00B042A8">
        <w:rPr>
          <w:rFonts w:ascii="Times New Roman" w:hAnsi="Times New Roman" w:cs="Times New Roman"/>
          <w:sz w:val="24"/>
          <w:szCs w:val="24"/>
        </w:rPr>
        <w:t>life more difficult for people. Important natural resources such as water and hygiene, arable land, forestry and wildlife</w:t>
      </w:r>
      <w:r w:rsidR="003814AB" w:rsidRPr="00B042A8">
        <w:rPr>
          <w:rFonts w:ascii="Times New Roman" w:hAnsi="Times New Roman" w:cs="Times New Roman"/>
          <w:sz w:val="24"/>
          <w:szCs w:val="24"/>
        </w:rPr>
        <w:t xml:space="preserve"> and so forth</w:t>
      </w:r>
      <w:r w:rsidR="00251731" w:rsidRPr="00B042A8">
        <w:rPr>
          <w:rFonts w:ascii="Times New Roman" w:hAnsi="Times New Roman" w:cs="Times New Roman"/>
          <w:sz w:val="24"/>
          <w:szCs w:val="24"/>
        </w:rPr>
        <w:t xml:space="preserve"> are getting scarcer and forcing migrations. For those living on the periphery, many of them have become impoverished because they have </w:t>
      </w:r>
      <w:r w:rsidR="003814AB" w:rsidRPr="00B042A8">
        <w:rPr>
          <w:rFonts w:ascii="Times New Roman" w:hAnsi="Times New Roman" w:cs="Times New Roman"/>
          <w:sz w:val="24"/>
          <w:szCs w:val="24"/>
        </w:rPr>
        <w:t xml:space="preserve">had </w:t>
      </w:r>
      <w:r w:rsidR="00251731" w:rsidRPr="00B042A8">
        <w:rPr>
          <w:rFonts w:ascii="Times New Roman" w:hAnsi="Times New Roman" w:cs="Times New Roman"/>
          <w:sz w:val="24"/>
          <w:szCs w:val="24"/>
        </w:rPr>
        <w:t xml:space="preserve">their lands, homes and water polluted by </w:t>
      </w:r>
      <w:r w:rsidR="003814AB" w:rsidRPr="00B042A8">
        <w:rPr>
          <w:rFonts w:ascii="Times New Roman" w:hAnsi="Times New Roman" w:cs="Times New Roman"/>
          <w:sz w:val="24"/>
          <w:szCs w:val="24"/>
        </w:rPr>
        <w:t xml:space="preserve">the activities of </w:t>
      </w:r>
      <w:r w:rsidR="00251731" w:rsidRPr="00B042A8">
        <w:rPr>
          <w:rFonts w:ascii="Times New Roman" w:hAnsi="Times New Roman" w:cs="Times New Roman"/>
          <w:sz w:val="24"/>
          <w:szCs w:val="24"/>
        </w:rPr>
        <w:t>multi-nat</w:t>
      </w:r>
      <w:r w:rsidR="003814AB" w:rsidRPr="00B042A8">
        <w:rPr>
          <w:rFonts w:ascii="Times New Roman" w:hAnsi="Times New Roman" w:cs="Times New Roman"/>
          <w:sz w:val="24"/>
          <w:szCs w:val="24"/>
        </w:rPr>
        <w:t>ional companies</w:t>
      </w:r>
      <w:r w:rsidR="00251731" w:rsidRPr="00B042A8">
        <w:rPr>
          <w:rFonts w:ascii="Times New Roman" w:hAnsi="Times New Roman" w:cs="Times New Roman"/>
          <w:sz w:val="24"/>
          <w:szCs w:val="24"/>
        </w:rPr>
        <w:t xml:space="preserve"> and they are helpless.</w:t>
      </w:r>
    </w:p>
    <w:p w14:paraId="1CF4E58B" w14:textId="77777777" w:rsidR="00251731" w:rsidRPr="00B042A8" w:rsidRDefault="00251731" w:rsidP="00DF1BFA">
      <w:pPr>
        <w:spacing w:line="480" w:lineRule="auto"/>
        <w:jc w:val="both"/>
        <w:rPr>
          <w:rFonts w:ascii="Times New Roman" w:hAnsi="Times New Roman" w:cs="Times New Roman"/>
          <w:sz w:val="24"/>
          <w:szCs w:val="24"/>
        </w:rPr>
      </w:pPr>
      <w:r w:rsidRPr="00B042A8">
        <w:rPr>
          <w:rFonts w:ascii="Times New Roman" w:hAnsi="Times New Roman" w:cs="Times New Roman"/>
          <w:i/>
          <w:sz w:val="24"/>
          <w:szCs w:val="24"/>
        </w:rPr>
        <w:t>Inequality and Discrimination</w:t>
      </w:r>
    </w:p>
    <w:p w14:paraId="7A16C22F" w14:textId="77777777" w:rsidR="003814AB" w:rsidRPr="00B042A8" w:rsidRDefault="00251731" w:rsidP="00DF1BFA">
      <w:pPr>
        <w:spacing w:line="480" w:lineRule="auto"/>
        <w:jc w:val="both"/>
        <w:rPr>
          <w:rFonts w:ascii="Times New Roman" w:hAnsi="Times New Roman" w:cs="Times New Roman"/>
          <w:sz w:val="24"/>
          <w:szCs w:val="24"/>
        </w:rPr>
      </w:pPr>
      <w:r w:rsidRPr="00B042A8">
        <w:rPr>
          <w:rFonts w:ascii="Times New Roman" w:hAnsi="Times New Roman" w:cs="Times New Roman"/>
          <w:sz w:val="24"/>
          <w:szCs w:val="24"/>
        </w:rPr>
        <w:t xml:space="preserve">Many are suffering from bias based on their weakened economic strength, race, nationality and gender. This discrimination is experienced in their access is limited to education, social security, elite sports, justice, labour and just wages, and so forth. Most people find themselves rooted at the bottom of the structures </w:t>
      </w:r>
      <w:r w:rsidR="003814AB" w:rsidRPr="00B042A8">
        <w:rPr>
          <w:rFonts w:ascii="Times New Roman" w:hAnsi="Times New Roman" w:cs="Times New Roman"/>
          <w:sz w:val="24"/>
          <w:szCs w:val="24"/>
        </w:rPr>
        <w:t>in society.</w:t>
      </w:r>
    </w:p>
    <w:p w14:paraId="56248A39" w14:textId="77777777" w:rsidR="00471B43" w:rsidRPr="00B042A8" w:rsidRDefault="003814AB" w:rsidP="00DF1BFA">
      <w:pPr>
        <w:spacing w:line="480" w:lineRule="auto"/>
        <w:jc w:val="both"/>
        <w:rPr>
          <w:rFonts w:ascii="Times New Roman" w:hAnsi="Times New Roman" w:cs="Times New Roman"/>
          <w:sz w:val="24"/>
          <w:szCs w:val="24"/>
        </w:rPr>
      </w:pPr>
      <w:r w:rsidRPr="00B042A8">
        <w:rPr>
          <w:rFonts w:ascii="Times New Roman" w:hAnsi="Times New Roman" w:cs="Times New Roman"/>
          <w:i/>
          <w:sz w:val="24"/>
          <w:szCs w:val="24"/>
        </w:rPr>
        <w:t>Mental Health Issues</w:t>
      </w:r>
      <w:r w:rsidRPr="00B042A8">
        <w:rPr>
          <w:rFonts w:ascii="Times New Roman" w:hAnsi="Times New Roman" w:cs="Times New Roman"/>
          <w:sz w:val="24"/>
          <w:szCs w:val="24"/>
        </w:rPr>
        <w:t xml:space="preserve"> </w:t>
      </w:r>
    </w:p>
    <w:p w14:paraId="52D77E01" w14:textId="77777777" w:rsidR="003814AB" w:rsidRPr="00B042A8" w:rsidRDefault="003814AB" w:rsidP="00DF1BFA">
      <w:pPr>
        <w:spacing w:line="480" w:lineRule="auto"/>
        <w:jc w:val="both"/>
        <w:rPr>
          <w:rFonts w:ascii="Times New Roman" w:hAnsi="Times New Roman" w:cs="Times New Roman"/>
          <w:sz w:val="24"/>
          <w:szCs w:val="24"/>
        </w:rPr>
      </w:pPr>
      <w:r w:rsidRPr="00B042A8">
        <w:rPr>
          <w:rFonts w:ascii="Times New Roman" w:hAnsi="Times New Roman" w:cs="Times New Roman"/>
          <w:sz w:val="24"/>
          <w:szCs w:val="24"/>
        </w:rPr>
        <w:t>This has become a problem for both rich and poor, young and old. Many people are so socially disconnected from others as a result of the impersonal nature of communication today that they suffer from loneliness and depression, lack of trust, inability to build meaningful and lasting relationships.</w:t>
      </w:r>
    </w:p>
    <w:p w14:paraId="3009C947" w14:textId="77777777" w:rsidR="00471B43" w:rsidRPr="00B042A8" w:rsidRDefault="003814AB" w:rsidP="00DF1BFA">
      <w:pPr>
        <w:spacing w:line="480" w:lineRule="auto"/>
        <w:jc w:val="both"/>
        <w:rPr>
          <w:rFonts w:ascii="Times New Roman" w:hAnsi="Times New Roman" w:cs="Times New Roman"/>
          <w:sz w:val="24"/>
          <w:szCs w:val="24"/>
        </w:rPr>
      </w:pPr>
      <w:r w:rsidRPr="00B042A8">
        <w:rPr>
          <w:rFonts w:ascii="Times New Roman" w:hAnsi="Times New Roman" w:cs="Times New Roman"/>
          <w:i/>
          <w:sz w:val="24"/>
          <w:szCs w:val="24"/>
        </w:rPr>
        <w:t>Health Issues</w:t>
      </w:r>
      <w:r w:rsidRPr="00B042A8">
        <w:rPr>
          <w:rFonts w:ascii="Times New Roman" w:hAnsi="Times New Roman" w:cs="Times New Roman"/>
          <w:sz w:val="24"/>
          <w:szCs w:val="24"/>
        </w:rPr>
        <w:t xml:space="preserve"> </w:t>
      </w:r>
    </w:p>
    <w:p w14:paraId="027B6544" w14:textId="77777777" w:rsidR="00471B43" w:rsidRPr="00B042A8" w:rsidRDefault="003814AB" w:rsidP="00DF1BFA">
      <w:pPr>
        <w:spacing w:line="480" w:lineRule="auto"/>
        <w:jc w:val="both"/>
        <w:rPr>
          <w:rFonts w:ascii="Times New Roman" w:hAnsi="Times New Roman" w:cs="Times New Roman"/>
          <w:sz w:val="24"/>
          <w:szCs w:val="24"/>
        </w:rPr>
      </w:pPr>
      <w:r w:rsidRPr="00B042A8">
        <w:rPr>
          <w:rFonts w:ascii="Times New Roman" w:hAnsi="Times New Roman" w:cs="Times New Roman"/>
          <w:sz w:val="24"/>
          <w:szCs w:val="24"/>
        </w:rPr>
        <w:t xml:space="preserve">Many people have no health insurance and others lack health security. There is a </w:t>
      </w:r>
      <w:r w:rsidR="00471B43" w:rsidRPr="00B042A8">
        <w:rPr>
          <w:rFonts w:ascii="Times New Roman" w:hAnsi="Times New Roman" w:cs="Times New Roman"/>
          <w:sz w:val="24"/>
          <w:szCs w:val="24"/>
        </w:rPr>
        <w:t xml:space="preserve">also a </w:t>
      </w:r>
      <w:r w:rsidRPr="00B042A8">
        <w:rPr>
          <w:rFonts w:ascii="Times New Roman" w:hAnsi="Times New Roman" w:cs="Times New Roman"/>
          <w:sz w:val="24"/>
          <w:szCs w:val="24"/>
        </w:rPr>
        <w:t>greater spread of diseases and all manner of health conditions that have no medical cure and have to be managed such as the increase in the cases of people within the autism spectrum, the numerous cases</w:t>
      </w:r>
      <w:r w:rsidR="00471B43" w:rsidRPr="00B042A8">
        <w:rPr>
          <w:rFonts w:ascii="Times New Roman" w:hAnsi="Times New Roman" w:cs="Times New Roman"/>
          <w:sz w:val="24"/>
          <w:szCs w:val="24"/>
        </w:rPr>
        <w:t xml:space="preserve"> of cancer, diabetes, many auto-immune and motor-neuron diseases, dementia and many others. There are several people needing care and loving attention.</w:t>
      </w:r>
    </w:p>
    <w:p w14:paraId="52E88538" w14:textId="77777777" w:rsidR="00EA2B28" w:rsidRPr="00B042A8" w:rsidRDefault="00471B43" w:rsidP="00DF1BFA">
      <w:pPr>
        <w:spacing w:line="480" w:lineRule="auto"/>
        <w:jc w:val="both"/>
        <w:rPr>
          <w:rFonts w:ascii="Times New Roman" w:hAnsi="Times New Roman" w:cs="Times New Roman"/>
          <w:sz w:val="24"/>
          <w:szCs w:val="24"/>
        </w:rPr>
      </w:pPr>
      <w:r w:rsidRPr="00B042A8">
        <w:rPr>
          <w:rFonts w:ascii="Times New Roman" w:hAnsi="Times New Roman" w:cs="Times New Roman"/>
          <w:i/>
          <w:sz w:val="24"/>
          <w:szCs w:val="24"/>
        </w:rPr>
        <w:t>Armed Conflicts</w:t>
      </w:r>
    </w:p>
    <w:p w14:paraId="3D4B92EF" w14:textId="77777777" w:rsidR="00471B43" w:rsidRPr="00B042A8" w:rsidRDefault="00471B43" w:rsidP="00DF1BFA">
      <w:pPr>
        <w:spacing w:line="480" w:lineRule="auto"/>
        <w:jc w:val="both"/>
        <w:rPr>
          <w:rFonts w:ascii="Times New Roman" w:hAnsi="Times New Roman" w:cs="Times New Roman"/>
          <w:sz w:val="24"/>
          <w:szCs w:val="24"/>
        </w:rPr>
      </w:pPr>
      <w:r w:rsidRPr="00B042A8">
        <w:rPr>
          <w:rFonts w:ascii="Times New Roman" w:hAnsi="Times New Roman" w:cs="Times New Roman"/>
          <w:sz w:val="24"/>
          <w:szCs w:val="24"/>
        </w:rPr>
        <w:t>The weapons of destruction used in the struggle for political power and resource control has left many victims incapacitated. Others have been forced to flee from violence in their homes and remain as migrants, strangers, sojourners in foreign lands, struggling and seeking for welcome, acceptance and recognition. Some of these victims who have become disabled as a result of the conflict find it difficult to get the needed assistance to live a dignified life.</w:t>
      </w:r>
    </w:p>
    <w:p w14:paraId="1750A049" w14:textId="77777777" w:rsidR="00471B43" w:rsidRPr="00B042A8" w:rsidRDefault="00471B43" w:rsidP="00DF1BFA">
      <w:pPr>
        <w:spacing w:line="480" w:lineRule="auto"/>
        <w:jc w:val="both"/>
        <w:rPr>
          <w:rFonts w:ascii="Times New Roman" w:hAnsi="Times New Roman" w:cs="Times New Roman"/>
          <w:sz w:val="24"/>
          <w:szCs w:val="24"/>
        </w:rPr>
      </w:pPr>
      <w:r w:rsidRPr="00B042A8">
        <w:rPr>
          <w:rFonts w:ascii="Times New Roman" w:hAnsi="Times New Roman" w:cs="Times New Roman"/>
          <w:i/>
          <w:sz w:val="24"/>
          <w:szCs w:val="24"/>
        </w:rPr>
        <w:t>Migration</w:t>
      </w:r>
    </w:p>
    <w:p w14:paraId="0B21D29C" w14:textId="77777777" w:rsidR="00471B43" w:rsidRPr="00B042A8" w:rsidRDefault="00471B43" w:rsidP="00DF1BFA">
      <w:pPr>
        <w:spacing w:line="480" w:lineRule="auto"/>
        <w:jc w:val="both"/>
        <w:rPr>
          <w:rFonts w:ascii="Times New Roman" w:hAnsi="Times New Roman" w:cs="Times New Roman"/>
          <w:sz w:val="24"/>
          <w:szCs w:val="24"/>
        </w:rPr>
      </w:pPr>
      <w:r w:rsidRPr="00B042A8">
        <w:rPr>
          <w:rFonts w:ascii="Times New Roman" w:hAnsi="Times New Roman" w:cs="Times New Roman"/>
          <w:sz w:val="24"/>
          <w:szCs w:val="24"/>
        </w:rPr>
        <w:t>Migration happens not only because of conflicts but also as a consequence of difficult economic and working conditions. There are many migrants in several parts of the world and many families have been broken apart as people seek for better working and living conditions.</w:t>
      </w:r>
    </w:p>
    <w:p w14:paraId="2B996617" w14:textId="77777777" w:rsidR="00170747" w:rsidRPr="00B042A8" w:rsidRDefault="00170747" w:rsidP="00DF1BFA">
      <w:pPr>
        <w:spacing w:line="480" w:lineRule="auto"/>
        <w:jc w:val="both"/>
        <w:rPr>
          <w:rFonts w:ascii="Times New Roman" w:hAnsi="Times New Roman" w:cs="Times New Roman"/>
          <w:sz w:val="24"/>
          <w:szCs w:val="24"/>
        </w:rPr>
      </w:pPr>
      <w:r w:rsidRPr="00B042A8">
        <w:rPr>
          <w:rFonts w:ascii="Times New Roman" w:hAnsi="Times New Roman" w:cs="Times New Roman"/>
          <w:i/>
          <w:sz w:val="24"/>
          <w:szCs w:val="24"/>
        </w:rPr>
        <w:t>Misinformation</w:t>
      </w:r>
    </w:p>
    <w:p w14:paraId="36EE5BC5" w14:textId="77777777" w:rsidR="00EE14AD" w:rsidRPr="00B042A8" w:rsidRDefault="00170747" w:rsidP="00DF1BFA">
      <w:pPr>
        <w:spacing w:line="480" w:lineRule="auto"/>
        <w:jc w:val="both"/>
        <w:rPr>
          <w:rFonts w:ascii="Times New Roman" w:hAnsi="Times New Roman" w:cs="Times New Roman"/>
          <w:sz w:val="24"/>
          <w:szCs w:val="24"/>
        </w:rPr>
      </w:pPr>
      <w:r w:rsidRPr="00B042A8">
        <w:rPr>
          <w:rFonts w:ascii="Times New Roman" w:hAnsi="Times New Roman" w:cs="Times New Roman"/>
          <w:sz w:val="24"/>
          <w:szCs w:val="24"/>
        </w:rPr>
        <w:t>There is a lot of fake news and misinformation on the digital media that is affecting the decision making of policy-makers, destroying the peace and sanity of many innocent victims, and giving rise to all sorts of wrong and dangerous ideologies. With the proliferation of content on digital and social media, many people are being influenced negatively and corrupted, wrongly values are being propagated and old foundations that once enabled society are being eroded.</w:t>
      </w:r>
    </w:p>
    <w:p w14:paraId="71435F1E" w14:textId="77777777" w:rsidR="00CD0631" w:rsidRPr="003341B0" w:rsidRDefault="00CD0631" w:rsidP="00DF1BFA">
      <w:pPr>
        <w:spacing w:line="480" w:lineRule="auto"/>
        <w:jc w:val="both"/>
        <w:rPr>
          <w:rFonts w:ascii="Times New Roman" w:hAnsi="Times New Roman" w:cs="Times New Roman"/>
          <w:sz w:val="24"/>
          <w:szCs w:val="24"/>
        </w:rPr>
      </w:pPr>
    </w:p>
    <w:p w14:paraId="40A4F7D6" w14:textId="77777777" w:rsidR="00CD0631" w:rsidRPr="003341B0" w:rsidRDefault="00CD0631" w:rsidP="00DF1BFA">
      <w:pPr>
        <w:spacing w:line="480" w:lineRule="auto"/>
        <w:jc w:val="both"/>
        <w:rPr>
          <w:rFonts w:ascii="Times New Roman" w:hAnsi="Times New Roman" w:cs="Times New Roman"/>
          <w:sz w:val="24"/>
          <w:szCs w:val="24"/>
        </w:rPr>
      </w:pPr>
    </w:p>
    <w:p w14:paraId="13C4A2D6" w14:textId="77777777" w:rsidR="00EE14AD" w:rsidRPr="00B042A8" w:rsidRDefault="00EE14AD" w:rsidP="00DF1BFA">
      <w:pPr>
        <w:spacing w:line="480" w:lineRule="auto"/>
        <w:jc w:val="both"/>
        <w:rPr>
          <w:rFonts w:ascii="Times New Roman" w:hAnsi="Times New Roman" w:cs="Times New Roman"/>
          <w:sz w:val="24"/>
          <w:szCs w:val="24"/>
        </w:rPr>
      </w:pPr>
      <w:r w:rsidRPr="00B042A8">
        <w:rPr>
          <w:rFonts w:ascii="Times New Roman" w:hAnsi="Times New Roman" w:cs="Times New Roman"/>
          <w:i/>
          <w:sz w:val="24"/>
          <w:szCs w:val="24"/>
        </w:rPr>
        <w:t>The Dependence on Technology and Insecurity</w:t>
      </w:r>
    </w:p>
    <w:p w14:paraId="79A7BA44" w14:textId="77777777" w:rsidR="00DE5EA7" w:rsidRPr="00B042A8" w:rsidRDefault="00EE14AD" w:rsidP="00DF1BFA">
      <w:pPr>
        <w:spacing w:line="480" w:lineRule="auto"/>
        <w:jc w:val="both"/>
        <w:rPr>
          <w:rFonts w:ascii="Times New Roman" w:hAnsi="Times New Roman" w:cs="Times New Roman"/>
          <w:sz w:val="24"/>
          <w:szCs w:val="24"/>
        </w:rPr>
      </w:pPr>
      <w:r w:rsidRPr="00B042A8">
        <w:rPr>
          <w:rFonts w:ascii="Times New Roman" w:hAnsi="Times New Roman" w:cs="Times New Roman"/>
          <w:sz w:val="24"/>
          <w:szCs w:val="24"/>
        </w:rPr>
        <w:t>As has been pointed out earlier, AI is taking over jobs and content creation and making more people to be redundant. Furthermore, getting a job in an increasingly competitive world requires a greater mastery</w:t>
      </w:r>
      <w:r w:rsidR="00DD1AEA" w:rsidRPr="00B042A8">
        <w:rPr>
          <w:rFonts w:ascii="Times New Roman" w:hAnsi="Times New Roman" w:cs="Times New Roman"/>
          <w:sz w:val="24"/>
          <w:szCs w:val="24"/>
        </w:rPr>
        <w:t xml:space="preserve"> of knowledge in computer and technological sciences. </w:t>
      </w:r>
      <w:r w:rsidR="00DE5EA7" w:rsidRPr="00B042A8">
        <w:rPr>
          <w:rFonts w:ascii="Times New Roman" w:hAnsi="Times New Roman" w:cs="Times New Roman"/>
          <w:sz w:val="24"/>
          <w:szCs w:val="24"/>
        </w:rPr>
        <w:t>For the many of the older generation who are digital migrants this has presented a great challenge to them as they struggle to adapt to a digitally complex world.</w:t>
      </w:r>
    </w:p>
    <w:p w14:paraId="32A1AA55" w14:textId="77777777" w:rsidR="00F10DDB" w:rsidRPr="00B042A8" w:rsidRDefault="00DE5EA7" w:rsidP="00DF1BFA">
      <w:pPr>
        <w:spacing w:line="480" w:lineRule="auto"/>
        <w:jc w:val="both"/>
        <w:rPr>
          <w:rFonts w:ascii="Times New Roman" w:hAnsi="Times New Roman" w:cs="Times New Roman"/>
          <w:sz w:val="24"/>
          <w:szCs w:val="24"/>
        </w:rPr>
      </w:pPr>
      <w:r w:rsidRPr="00B042A8">
        <w:rPr>
          <w:rFonts w:ascii="Times New Roman" w:hAnsi="Times New Roman" w:cs="Times New Roman"/>
          <w:sz w:val="24"/>
          <w:szCs w:val="24"/>
        </w:rPr>
        <w:t>The challenge of invasion of privacy and that of national and personal security are front-burner issues that the world struggles to address.</w:t>
      </w:r>
    </w:p>
    <w:p w14:paraId="7F103A72" w14:textId="77777777" w:rsidR="00471B43" w:rsidRPr="00B042A8" w:rsidRDefault="00F10DDB" w:rsidP="00DF1BFA">
      <w:pPr>
        <w:spacing w:line="480" w:lineRule="auto"/>
        <w:jc w:val="both"/>
        <w:rPr>
          <w:rFonts w:ascii="Times New Roman" w:hAnsi="Times New Roman" w:cs="Times New Roman"/>
          <w:b/>
          <w:i/>
          <w:sz w:val="24"/>
          <w:szCs w:val="24"/>
        </w:rPr>
      </w:pPr>
      <w:r w:rsidRPr="00B042A8">
        <w:rPr>
          <w:rFonts w:ascii="Times New Roman" w:hAnsi="Times New Roman" w:cs="Times New Roman"/>
          <w:b/>
          <w:sz w:val="24"/>
          <w:szCs w:val="24"/>
        </w:rPr>
        <w:t>Challenges to the Christian and the Contemporary Church</w:t>
      </w:r>
      <w:r w:rsidR="00DE5EA7" w:rsidRPr="00B042A8">
        <w:rPr>
          <w:rFonts w:ascii="Times New Roman" w:hAnsi="Times New Roman" w:cs="Times New Roman"/>
          <w:b/>
          <w:sz w:val="24"/>
          <w:szCs w:val="24"/>
        </w:rPr>
        <w:t xml:space="preserve"> </w:t>
      </w:r>
      <w:r w:rsidR="00471B43" w:rsidRPr="00B042A8">
        <w:rPr>
          <w:rFonts w:ascii="Times New Roman" w:hAnsi="Times New Roman" w:cs="Times New Roman"/>
          <w:b/>
          <w:i/>
          <w:sz w:val="24"/>
          <w:szCs w:val="24"/>
        </w:rPr>
        <w:t xml:space="preserve"> </w:t>
      </w:r>
    </w:p>
    <w:p w14:paraId="2C9F10C4" w14:textId="77777777" w:rsidR="00392C85" w:rsidRPr="00B042A8" w:rsidRDefault="00392C85" w:rsidP="00DF1BFA">
      <w:pPr>
        <w:spacing w:line="480" w:lineRule="auto"/>
        <w:jc w:val="both"/>
        <w:rPr>
          <w:rFonts w:ascii="Times New Roman" w:hAnsi="Times New Roman" w:cs="Times New Roman"/>
          <w:sz w:val="24"/>
          <w:szCs w:val="24"/>
        </w:rPr>
      </w:pPr>
      <w:r w:rsidRPr="00B042A8">
        <w:rPr>
          <w:rFonts w:ascii="Times New Roman" w:hAnsi="Times New Roman" w:cs="Times New Roman"/>
          <w:sz w:val="24"/>
          <w:szCs w:val="24"/>
        </w:rPr>
        <w:t>There are other challenges that affect the individual and society but which also pertain to the church that needs consideration here.</w:t>
      </w:r>
    </w:p>
    <w:p w14:paraId="6D52F183" w14:textId="77777777" w:rsidR="00392C85" w:rsidRPr="00B042A8" w:rsidRDefault="00392C85" w:rsidP="00DF1BFA">
      <w:pPr>
        <w:spacing w:line="480" w:lineRule="auto"/>
        <w:jc w:val="both"/>
        <w:rPr>
          <w:rFonts w:ascii="Times New Roman" w:hAnsi="Times New Roman" w:cs="Times New Roman"/>
          <w:sz w:val="24"/>
          <w:szCs w:val="24"/>
        </w:rPr>
      </w:pPr>
      <w:r w:rsidRPr="00B042A8">
        <w:rPr>
          <w:rFonts w:ascii="Times New Roman" w:hAnsi="Times New Roman" w:cs="Times New Roman"/>
          <w:i/>
          <w:sz w:val="24"/>
          <w:szCs w:val="24"/>
        </w:rPr>
        <w:t>Apathy towards Authority</w:t>
      </w:r>
    </w:p>
    <w:p w14:paraId="22082547" w14:textId="77777777" w:rsidR="00392C85" w:rsidRPr="00B042A8" w:rsidRDefault="00392C85" w:rsidP="00DF1BFA">
      <w:pPr>
        <w:spacing w:line="480" w:lineRule="auto"/>
        <w:jc w:val="both"/>
        <w:rPr>
          <w:rFonts w:ascii="Times New Roman" w:hAnsi="Times New Roman" w:cs="Times New Roman"/>
          <w:sz w:val="24"/>
          <w:szCs w:val="24"/>
        </w:rPr>
      </w:pPr>
      <w:r w:rsidRPr="00B042A8">
        <w:rPr>
          <w:rFonts w:ascii="Times New Roman" w:hAnsi="Times New Roman" w:cs="Times New Roman"/>
          <w:sz w:val="24"/>
          <w:szCs w:val="24"/>
        </w:rPr>
        <w:t>In a society that has evolved to enable the rights of individuals, there is a greater attitude of apathy towards anything that represents authority.</w:t>
      </w:r>
      <w:r w:rsidR="00660DFB">
        <w:rPr>
          <w:rStyle w:val="FootnoteReference"/>
          <w:rFonts w:ascii="Times New Roman" w:hAnsi="Times New Roman" w:cs="Times New Roman"/>
          <w:sz w:val="24"/>
          <w:szCs w:val="24"/>
        </w:rPr>
        <w:footnoteReference w:id="3"/>
      </w:r>
      <w:r w:rsidRPr="00B042A8">
        <w:rPr>
          <w:rFonts w:ascii="Times New Roman" w:hAnsi="Times New Roman" w:cs="Times New Roman"/>
          <w:sz w:val="24"/>
          <w:szCs w:val="24"/>
        </w:rPr>
        <w:t xml:space="preserve"> More people resent not only political but even Church authority figures because they don’t want their lives to be regulated, they want to enjoy their liberty, autonomy and individuality. It creates a situation of tension and animosity between them and the Church.</w:t>
      </w:r>
      <w:r w:rsidR="00FB754C" w:rsidRPr="00B042A8">
        <w:rPr>
          <w:rFonts w:ascii="Times New Roman" w:hAnsi="Times New Roman" w:cs="Times New Roman"/>
          <w:sz w:val="24"/>
          <w:szCs w:val="24"/>
        </w:rPr>
        <w:t xml:space="preserve"> Furthermore, many have been disillusioned by the scandals of sex and corruption that have rocked the Church and by the abuse of power and authority perpetrated by some of these hitherto esteemed persons. It has led to a crisis of faith for them.  </w:t>
      </w:r>
    </w:p>
    <w:p w14:paraId="2D8AE3D8" w14:textId="77777777" w:rsidR="0022277C" w:rsidRPr="003341B0" w:rsidRDefault="0022277C" w:rsidP="00DF1BFA">
      <w:pPr>
        <w:spacing w:line="480" w:lineRule="auto"/>
        <w:jc w:val="both"/>
        <w:rPr>
          <w:rFonts w:ascii="Times New Roman" w:hAnsi="Times New Roman" w:cs="Times New Roman"/>
          <w:sz w:val="24"/>
          <w:szCs w:val="24"/>
        </w:rPr>
      </w:pPr>
    </w:p>
    <w:p w14:paraId="4453A125" w14:textId="77777777" w:rsidR="00392C85" w:rsidRPr="00B042A8" w:rsidRDefault="00392C85" w:rsidP="00DF1BFA">
      <w:pPr>
        <w:spacing w:line="480" w:lineRule="auto"/>
        <w:jc w:val="both"/>
        <w:rPr>
          <w:rFonts w:ascii="Times New Roman" w:hAnsi="Times New Roman" w:cs="Times New Roman"/>
          <w:sz w:val="24"/>
          <w:szCs w:val="24"/>
        </w:rPr>
      </w:pPr>
      <w:r w:rsidRPr="00B042A8">
        <w:rPr>
          <w:rFonts w:ascii="Times New Roman" w:hAnsi="Times New Roman" w:cs="Times New Roman"/>
          <w:i/>
          <w:sz w:val="24"/>
          <w:szCs w:val="24"/>
        </w:rPr>
        <w:t>Intellectualism</w:t>
      </w:r>
    </w:p>
    <w:p w14:paraId="5759F3D0" w14:textId="77777777" w:rsidR="00392C85" w:rsidRPr="00B042A8" w:rsidRDefault="00392C85" w:rsidP="00DF1BFA">
      <w:pPr>
        <w:spacing w:line="480" w:lineRule="auto"/>
        <w:jc w:val="both"/>
        <w:rPr>
          <w:rFonts w:ascii="Times New Roman" w:hAnsi="Times New Roman" w:cs="Times New Roman"/>
          <w:sz w:val="24"/>
          <w:szCs w:val="24"/>
        </w:rPr>
      </w:pPr>
      <w:r w:rsidRPr="00B042A8">
        <w:rPr>
          <w:rFonts w:ascii="Times New Roman" w:hAnsi="Times New Roman" w:cs="Times New Roman"/>
          <w:sz w:val="24"/>
          <w:szCs w:val="24"/>
        </w:rPr>
        <w:t>Many people are simply ignorant of God’s word, as related in the Scriptures; they don’t even know what books are contained in the Bible and which are not.</w:t>
      </w:r>
      <w:r w:rsidR="00660DFB">
        <w:rPr>
          <w:rStyle w:val="FootnoteReference"/>
          <w:rFonts w:ascii="Times New Roman" w:hAnsi="Times New Roman" w:cs="Times New Roman"/>
          <w:sz w:val="24"/>
          <w:szCs w:val="24"/>
        </w:rPr>
        <w:footnoteReference w:id="4"/>
      </w:r>
      <w:r w:rsidRPr="00B042A8">
        <w:rPr>
          <w:rFonts w:ascii="Times New Roman" w:hAnsi="Times New Roman" w:cs="Times New Roman"/>
          <w:sz w:val="24"/>
          <w:szCs w:val="24"/>
        </w:rPr>
        <w:t xml:space="preserve"> They do not read Church documents, nor do they know Church hymns. But they are versed when it comes to knowledge of other subjects or the lyrics of popular musicians which they pick up very quickly from the streams of digital media.</w:t>
      </w:r>
      <w:r w:rsidR="0039645D" w:rsidRPr="00B042A8">
        <w:rPr>
          <w:rFonts w:ascii="Times New Roman" w:hAnsi="Times New Roman" w:cs="Times New Roman"/>
          <w:sz w:val="24"/>
          <w:szCs w:val="24"/>
        </w:rPr>
        <w:t xml:space="preserve"> On the other hand, some people are disconnected from the faith because they find Church teachings too abstract and find it difficult to see how these teachings are grounded. The Church becomes boring to them because they see very little emotional or concrete connection to it</w:t>
      </w:r>
      <w:r w:rsidR="00FB754C" w:rsidRPr="00B042A8">
        <w:rPr>
          <w:rFonts w:ascii="Times New Roman" w:hAnsi="Times New Roman" w:cs="Times New Roman"/>
          <w:sz w:val="24"/>
          <w:szCs w:val="24"/>
        </w:rPr>
        <w:t xml:space="preserve"> on matters of faith and morality.</w:t>
      </w:r>
    </w:p>
    <w:p w14:paraId="30EB5791" w14:textId="77777777" w:rsidR="00FB754C" w:rsidRPr="00B042A8" w:rsidRDefault="00FB754C" w:rsidP="00DF1BFA">
      <w:pPr>
        <w:spacing w:line="480" w:lineRule="auto"/>
        <w:jc w:val="both"/>
        <w:rPr>
          <w:rFonts w:ascii="Times New Roman" w:hAnsi="Times New Roman" w:cs="Times New Roman"/>
          <w:sz w:val="24"/>
          <w:szCs w:val="24"/>
        </w:rPr>
      </w:pPr>
      <w:r w:rsidRPr="00B042A8">
        <w:rPr>
          <w:rFonts w:ascii="Times New Roman" w:hAnsi="Times New Roman" w:cs="Times New Roman"/>
          <w:i/>
          <w:sz w:val="24"/>
          <w:szCs w:val="24"/>
        </w:rPr>
        <w:t>The Struggle for Balance in a Complex World</w:t>
      </w:r>
    </w:p>
    <w:p w14:paraId="4F8B29D2" w14:textId="77777777" w:rsidR="00FB754C" w:rsidRPr="00B042A8" w:rsidRDefault="00FB754C" w:rsidP="00DF1BFA">
      <w:pPr>
        <w:spacing w:line="480" w:lineRule="auto"/>
        <w:jc w:val="both"/>
        <w:rPr>
          <w:rFonts w:ascii="Times New Roman" w:hAnsi="Times New Roman" w:cs="Times New Roman"/>
          <w:sz w:val="24"/>
          <w:szCs w:val="24"/>
        </w:rPr>
      </w:pPr>
      <w:r w:rsidRPr="00B042A8">
        <w:rPr>
          <w:rFonts w:ascii="Times New Roman" w:hAnsi="Times New Roman" w:cs="Times New Roman"/>
          <w:sz w:val="24"/>
          <w:szCs w:val="24"/>
        </w:rPr>
        <w:t>With so many polarizing views and ideologies many people struggle to balance what they see and hear on digital media and what the Church is teaching them. In Church circles there is the admission of the reality of members who do not believe and non-members who believe. In other words there are people who are baptized or attend Church but do not agree with the Church’s position on social and moral issues whereas there are others who do attend Church but agree with the Church’s position. This creates a situation of imbalance and uncertainty.</w:t>
      </w:r>
    </w:p>
    <w:p w14:paraId="28D03675" w14:textId="77777777" w:rsidR="00FB754C" w:rsidRPr="00B042A8" w:rsidRDefault="008C7AC1" w:rsidP="00DF1BFA">
      <w:pPr>
        <w:spacing w:line="480" w:lineRule="auto"/>
        <w:jc w:val="both"/>
        <w:rPr>
          <w:rFonts w:ascii="Times New Roman" w:hAnsi="Times New Roman" w:cs="Times New Roman"/>
          <w:sz w:val="24"/>
          <w:szCs w:val="24"/>
        </w:rPr>
      </w:pPr>
      <w:r w:rsidRPr="00B042A8">
        <w:rPr>
          <w:rFonts w:ascii="Times New Roman" w:hAnsi="Times New Roman" w:cs="Times New Roman"/>
          <w:i/>
          <w:sz w:val="24"/>
          <w:szCs w:val="24"/>
        </w:rPr>
        <w:t>Tendency towards Disembodied Presence and Participation</w:t>
      </w:r>
    </w:p>
    <w:p w14:paraId="56C5DFD3" w14:textId="77777777" w:rsidR="007F0CFB" w:rsidRPr="00B042A8" w:rsidRDefault="008C7AC1" w:rsidP="00DF1BFA">
      <w:pPr>
        <w:spacing w:line="480" w:lineRule="auto"/>
        <w:jc w:val="both"/>
        <w:rPr>
          <w:rFonts w:ascii="Times New Roman" w:hAnsi="Times New Roman" w:cs="Times New Roman"/>
          <w:sz w:val="24"/>
          <w:szCs w:val="24"/>
        </w:rPr>
      </w:pPr>
      <w:r w:rsidRPr="00B042A8">
        <w:rPr>
          <w:rFonts w:ascii="Times New Roman" w:hAnsi="Times New Roman" w:cs="Times New Roman"/>
          <w:sz w:val="24"/>
          <w:szCs w:val="24"/>
        </w:rPr>
        <w:t>Through the use of the digital forms of media, more people interact with the Church from a distance. Their lives have become compartmentalized and they relate to everything from an impersonal standpoint. While the Church emphasizes physical presence with communal connection and participation, the impersonal form of worship through the gadgets and the convenience of this worship from afar leaves lacking the benefits of emotional connection with the Church.</w:t>
      </w:r>
      <w:r w:rsidR="00660DFB">
        <w:rPr>
          <w:rStyle w:val="FootnoteReference"/>
          <w:rFonts w:ascii="Times New Roman" w:hAnsi="Times New Roman" w:cs="Times New Roman"/>
          <w:sz w:val="24"/>
          <w:szCs w:val="24"/>
        </w:rPr>
        <w:footnoteReference w:id="5"/>
      </w:r>
    </w:p>
    <w:p w14:paraId="002879C6" w14:textId="77777777" w:rsidR="007F0CFB" w:rsidRPr="00B042A8" w:rsidRDefault="00167D30" w:rsidP="00DF1BFA">
      <w:pPr>
        <w:spacing w:line="480" w:lineRule="auto"/>
        <w:jc w:val="both"/>
        <w:rPr>
          <w:rFonts w:ascii="Times New Roman" w:hAnsi="Times New Roman" w:cs="Times New Roman"/>
          <w:sz w:val="24"/>
          <w:szCs w:val="24"/>
        </w:rPr>
      </w:pPr>
      <w:r w:rsidRPr="00B042A8">
        <w:rPr>
          <w:rFonts w:ascii="Times New Roman" w:hAnsi="Times New Roman" w:cs="Times New Roman"/>
          <w:b/>
          <w:sz w:val="24"/>
          <w:szCs w:val="24"/>
        </w:rPr>
        <w:t>The Family as the Primal and Most Enduring Human System</w:t>
      </w:r>
    </w:p>
    <w:p w14:paraId="2BD4456C" w14:textId="77777777" w:rsidR="008C7AC1" w:rsidRPr="00B042A8" w:rsidRDefault="007F0CFB" w:rsidP="00DF1BFA">
      <w:pPr>
        <w:spacing w:line="480" w:lineRule="auto"/>
        <w:jc w:val="both"/>
        <w:rPr>
          <w:rFonts w:ascii="Times New Roman" w:hAnsi="Times New Roman" w:cs="Times New Roman"/>
          <w:sz w:val="24"/>
          <w:szCs w:val="24"/>
        </w:rPr>
      </w:pPr>
      <w:r w:rsidRPr="00B042A8">
        <w:rPr>
          <w:rFonts w:ascii="Times New Roman" w:hAnsi="Times New Roman" w:cs="Times New Roman"/>
          <w:sz w:val="24"/>
          <w:szCs w:val="24"/>
        </w:rPr>
        <w:t xml:space="preserve">Although there are challenges confronting individuals and institutions as we live in a constantly evolving society, the family can be of great assistance </w:t>
      </w:r>
      <w:r w:rsidR="00433E6C" w:rsidRPr="00B042A8">
        <w:rPr>
          <w:rFonts w:ascii="Times New Roman" w:hAnsi="Times New Roman" w:cs="Times New Roman"/>
          <w:sz w:val="24"/>
          <w:szCs w:val="24"/>
        </w:rPr>
        <w:t>towards shaping a better society.</w:t>
      </w:r>
      <w:r w:rsidR="008C7AC1" w:rsidRPr="00B042A8">
        <w:rPr>
          <w:rFonts w:ascii="Times New Roman" w:hAnsi="Times New Roman" w:cs="Times New Roman"/>
          <w:sz w:val="24"/>
          <w:szCs w:val="24"/>
        </w:rPr>
        <w:t xml:space="preserve"> </w:t>
      </w:r>
      <w:r w:rsidR="00433E6C" w:rsidRPr="00B042A8">
        <w:rPr>
          <w:rFonts w:ascii="Times New Roman" w:hAnsi="Times New Roman" w:cs="Times New Roman"/>
          <w:sz w:val="24"/>
          <w:szCs w:val="24"/>
        </w:rPr>
        <w:t xml:space="preserve">But what can we say the family is? </w:t>
      </w:r>
    </w:p>
    <w:p w14:paraId="09780553" w14:textId="77777777" w:rsidR="00030D9A" w:rsidRPr="00B042A8" w:rsidRDefault="00433E6C" w:rsidP="00DF1BFA">
      <w:pPr>
        <w:pStyle w:val="NormalWeb"/>
        <w:spacing w:line="480" w:lineRule="auto"/>
        <w:jc w:val="both"/>
      </w:pPr>
      <w:r w:rsidRPr="00B042A8">
        <w:t>In the aftermath of World War II, the U</w:t>
      </w:r>
      <w:r w:rsidR="00B90FBD" w:rsidRPr="00B042A8">
        <w:t xml:space="preserve">nited </w:t>
      </w:r>
      <w:r w:rsidRPr="00B042A8">
        <w:t>N</w:t>
      </w:r>
      <w:r w:rsidR="00B90FBD" w:rsidRPr="00B042A8">
        <w:t>ations (UN)</w:t>
      </w:r>
      <w:r w:rsidRPr="00B042A8">
        <w:t xml:space="preserve"> adopted the Universal Declaration of Human Rights (UDHR) on 10 December 1948. Article 16 states and it declared that: </w:t>
      </w:r>
    </w:p>
    <w:p w14:paraId="5C70EEC8" w14:textId="77777777" w:rsidR="00B90FBD" w:rsidRPr="00B042A8" w:rsidRDefault="00433E6C" w:rsidP="00DF1BFA">
      <w:pPr>
        <w:pStyle w:val="NormalWeb"/>
        <w:spacing w:line="480" w:lineRule="auto"/>
        <w:ind w:left="720"/>
        <w:jc w:val="both"/>
      </w:pPr>
      <w:r w:rsidRPr="00B042A8">
        <w:t>The family is the natural and fundamental group unit of society and is entitled to prote</w:t>
      </w:r>
      <w:r w:rsidR="00030D9A" w:rsidRPr="00B042A8">
        <w:t>ction by society and the State.</w:t>
      </w:r>
      <w:r w:rsidR="006B0DDA" w:rsidRPr="00B042A8">
        <w:rPr>
          <w:rStyle w:val="FootnoteReference"/>
        </w:rPr>
        <w:footnoteReference w:id="6"/>
      </w:r>
    </w:p>
    <w:p w14:paraId="7385603F" w14:textId="77777777" w:rsidR="00030D9A" w:rsidRPr="00B042A8" w:rsidRDefault="00B90FBD" w:rsidP="00DF1BFA">
      <w:pPr>
        <w:pStyle w:val="NormalWeb"/>
        <w:spacing w:line="480" w:lineRule="auto"/>
        <w:jc w:val="both"/>
      </w:pPr>
      <w:r w:rsidRPr="00B042A8">
        <w:t xml:space="preserve">What the United Nations acknowledged is that the family is a </w:t>
      </w:r>
      <w:r w:rsidRPr="00B042A8">
        <w:rPr>
          <w:i/>
        </w:rPr>
        <w:t>natural</w:t>
      </w:r>
      <w:r w:rsidRPr="00B042A8">
        <w:t xml:space="preserve"> and </w:t>
      </w:r>
      <w:r w:rsidRPr="00B042A8">
        <w:rPr>
          <w:i/>
        </w:rPr>
        <w:t>fundamental</w:t>
      </w:r>
      <w:r w:rsidRPr="00B042A8">
        <w:t xml:space="preserve"> unit of society.</w:t>
      </w:r>
      <w:r w:rsidR="00433E6C" w:rsidRPr="00B042A8">
        <w:t xml:space="preserve"> The UN also connected the definition of family to marri</w:t>
      </w:r>
      <w:r w:rsidR="00030D9A" w:rsidRPr="00B042A8">
        <w:t xml:space="preserve">age between a man and a woman: </w:t>
      </w:r>
    </w:p>
    <w:p w14:paraId="5ECA38D0" w14:textId="77777777" w:rsidR="00030D9A" w:rsidRPr="00B042A8" w:rsidRDefault="00433E6C" w:rsidP="00DF1BFA">
      <w:pPr>
        <w:pStyle w:val="NormalWeb"/>
        <w:spacing w:line="480" w:lineRule="auto"/>
        <w:ind w:left="720"/>
        <w:jc w:val="both"/>
      </w:pPr>
      <w:r w:rsidRPr="00B042A8">
        <w:t xml:space="preserve">Men and women of full age, without any limitation due to race, nationality or religion, have the right </w:t>
      </w:r>
      <w:r w:rsidR="00030D9A" w:rsidRPr="00B042A8">
        <w:t>to marry and to found a family.</w:t>
      </w:r>
      <w:r w:rsidR="006B0DDA" w:rsidRPr="00B042A8">
        <w:rPr>
          <w:rStyle w:val="FootnoteReference"/>
        </w:rPr>
        <w:footnoteReference w:id="7"/>
      </w:r>
      <w:r w:rsidRPr="00B042A8">
        <w:t xml:space="preserve"> </w:t>
      </w:r>
    </w:p>
    <w:p w14:paraId="0EF25B02" w14:textId="77777777" w:rsidR="00030D9A" w:rsidRPr="00B042A8" w:rsidRDefault="00433E6C" w:rsidP="00DF1BFA">
      <w:pPr>
        <w:pStyle w:val="NormalWeb"/>
        <w:spacing w:line="480" w:lineRule="auto"/>
        <w:jc w:val="both"/>
      </w:pPr>
      <w:r w:rsidRPr="00B042A8">
        <w:t>It would go on to admit in later years that</w:t>
      </w:r>
      <w:r w:rsidR="00B90FBD" w:rsidRPr="00B042A8">
        <w:t xml:space="preserve"> with the diversity of communities and cultures that</w:t>
      </w:r>
      <w:r w:rsidRPr="00B042A8">
        <w:t xml:space="preserve"> </w:t>
      </w:r>
      <w:r w:rsidR="00B90FBD" w:rsidRPr="00B042A8">
        <w:t>f</w:t>
      </w:r>
      <w:r w:rsidR="00030D9A" w:rsidRPr="00B042A8">
        <w:t xml:space="preserve">amilial ties exist in many other ways depending on the cultural context of any given society. Among the classical definitions of the family which we have, </w:t>
      </w:r>
      <w:r w:rsidR="00030D9A" w:rsidRPr="00B042A8">
        <w:rPr>
          <w:rStyle w:val="Strong"/>
          <w:b w:val="0"/>
          <w:bCs w:val="0"/>
        </w:rPr>
        <w:t>Talcott Parsons defines the family as</w:t>
      </w:r>
      <w:r w:rsidR="00030D9A" w:rsidRPr="00B042A8">
        <w:t xml:space="preserve"> </w:t>
      </w:r>
      <w:r w:rsidR="00030D9A" w:rsidRPr="00B042A8">
        <w:rPr>
          <w:i/>
        </w:rPr>
        <w:t>the primary social institution responsible for the socialization of children and the stabilization of adult personalities.</w:t>
      </w:r>
      <w:r w:rsidR="006B0DDA" w:rsidRPr="00B042A8">
        <w:rPr>
          <w:rStyle w:val="FootnoteReference"/>
          <w:i/>
        </w:rPr>
        <w:footnoteReference w:id="8"/>
      </w:r>
      <w:r w:rsidR="00030D9A" w:rsidRPr="00B042A8">
        <w:rPr>
          <w:i/>
        </w:rPr>
        <w:t xml:space="preserve"> </w:t>
      </w:r>
      <w:r w:rsidR="00030D9A" w:rsidRPr="00B042A8">
        <w:rPr>
          <w:rStyle w:val="Strong"/>
          <w:b w:val="0"/>
          <w:bCs w:val="0"/>
        </w:rPr>
        <w:t>Malinowski sees the family as</w:t>
      </w:r>
      <w:r w:rsidR="00030D9A" w:rsidRPr="00B042A8">
        <w:t xml:space="preserve"> </w:t>
      </w:r>
      <w:r w:rsidR="00030D9A" w:rsidRPr="00B042A8">
        <w:rPr>
          <w:i/>
        </w:rPr>
        <w:t>a group of people united by ties of marriage, legitimate parenthood, and social recognition, having a common household and carrying out reproductive, economic, and educational functions.</w:t>
      </w:r>
      <w:r w:rsidR="006B0DDA" w:rsidRPr="00B042A8">
        <w:rPr>
          <w:rStyle w:val="FootnoteReference"/>
          <w:i/>
        </w:rPr>
        <w:footnoteReference w:id="9"/>
      </w:r>
    </w:p>
    <w:p w14:paraId="029A0E3B" w14:textId="77777777" w:rsidR="003209B6" w:rsidRPr="00B042A8" w:rsidRDefault="00D62D46" w:rsidP="00DF1BFA">
      <w:pPr>
        <w:pStyle w:val="NormalWeb"/>
        <w:spacing w:line="480" w:lineRule="auto"/>
        <w:jc w:val="both"/>
      </w:pPr>
      <w:r w:rsidRPr="00B042A8">
        <w:t>From these classical definitions the family is seen to be a functional social institution that ensures procreation and continuation of the human race, socialization of the individual, provision of educational, emotional economic support and security.</w:t>
      </w:r>
      <w:r w:rsidR="00D21461" w:rsidRPr="00B042A8">
        <w:t xml:space="preserve"> It is the natural and social institution that trains one with a sense of justice, teaches one communication and relationship with others, and performs so many functions which are performed by the other systems in society.</w:t>
      </w:r>
      <w:r w:rsidR="003209B6" w:rsidRPr="00B042A8">
        <w:t xml:space="preserve"> </w:t>
      </w:r>
    </w:p>
    <w:p w14:paraId="6B20B13E" w14:textId="77777777" w:rsidR="00EE6868" w:rsidRPr="00B042A8" w:rsidRDefault="003209B6" w:rsidP="00DF1BFA">
      <w:pPr>
        <w:pStyle w:val="NormalWeb"/>
        <w:spacing w:line="480" w:lineRule="auto"/>
        <w:jc w:val="both"/>
      </w:pPr>
      <w:r w:rsidRPr="00B042A8">
        <w:t xml:space="preserve">Among modern authors, Janet Finch understands the family as </w:t>
      </w:r>
      <w:r w:rsidRPr="00B042A8">
        <w:rPr>
          <w:i/>
        </w:rPr>
        <w:t>what people construct them to be through their everyday practices of care, support, and commitment.</w:t>
      </w:r>
      <w:r w:rsidR="006B0DDA" w:rsidRPr="00B042A8">
        <w:rPr>
          <w:rStyle w:val="FootnoteReference"/>
          <w:i/>
        </w:rPr>
        <w:footnoteReference w:id="10"/>
      </w:r>
      <w:r w:rsidRPr="00B042A8">
        <w:t xml:space="preserve"> Judith Stacey shares similar thoughts when she says that </w:t>
      </w:r>
      <w:r w:rsidR="00EE6868" w:rsidRPr="00B042A8">
        <w:rPr>
          <w:i/>
        </w:rPr>
        <w:t>t</w:t>
      </w:r>
      <w:r w:rsidRPr="00B042A8">
        <w:rPr>
          <w:i/>
        </w:rPr>
        <w:t>he family is no longer a singular institution but a multip</w:t>
      </w:r>
      <w:r w:rsidR="006B0DDA" w:rsidRPr="00B042A8">
        <w:rPr>
          <w:i/>
        </w:rPr>
        <w:t>licity of familial arrangements.</w:t>
      </w:r>
      <w:r w:rsidR="006B0DDA" w:rsidRPr="00B042A8">
        <w:rPr>
          <w:rStyle w:val="FootnoteReference"/>
          <w:i/>
        </w:rPr>
        <w:footnoteReference w:id="11"/>
      </w:r>
    </w:p>
    <w:p w14:paraId="603C8020" w14:textId="77777777" w:rsidR="00EE6868" w:rsidRPr="00B042A8" w:rsidRDefault="00EE6868" w:rsidP="00DF1BFA">
      <w:pPr>
        <w:pStyle w:val="NormalWeb"/>
        <w:spacing w:line="480" w:lineRule="auto"/>
        <w:jc w:val="both"/>
      </w:pPr>
      <w:r w:rsidRPr="00B042A8">
        <w:t>What we see</w:t>
      </w:r>
      <w:r w:rsidR="00014BD5" w:rsidRPr="00B042A8">
        <w:t xml:space="preserve"> here</w:t>
      </w:r>
      <w:r w:rsidRPr="00B042A8">
        <w:t xml:space="preserve"> is a gradual shift among post-modernist and some feminist thinkers that the family should be viewed in a broader perspective beyond solely biological ties to a more flexible understanding of what constitutes it and the functions it performs. However, a constant theme which they too maintain is the care and support, the trust and intimacy and the fundamental nature of the family system that guarantees security and stability to the individual and society no matter the forces of evolution impacting society.</w:t>
      </w:r>
      <w:r w:rsidR="003209B6" w:rsidRPr="00B042A8">
        <w:t xml:space="preserve"> </w:t>
      </w:r>
    </w:p>
    <w:p w14:paraId="0C0C2BE9" w14:textId="77777777" w:rsidR="00EE6868" w:rsidRPr="00B042A8" w:rsidRDefault="00EE6868" w:rsidP="00DF1BFA">
      <w:pPr>
        <w:pStyle w:val="NormalWeb"/>
        <w:spacing w:line="480" w:lineRule="auto"/>
        <w:jc w:val="both"/>
      </w:pPr>
      <w:r w:rsidRPr="00B042A8">
        <w:t xml:space="preserve">The Catholic Church also gives clarity of thought and expression to the understanding of the concept of the family. </w:t>
      </w:r>
      <w:r w:rsidR="00E934A4" w:rsidRPr="00B042A8">
        <w:t>The Catechism</w:t>
      </w:r>
      <w:r w:rsidR="00795CB2" w:rsidRPr="00B042A8">
        <w:t xml:space="preserve"> of the Catholic Church t</w:t>
      </w:r>
      <w:r w:rsidRPr="00B042A8">
        <w:t>eaches that:</w:t>
      </w:r>
      <w:r w:rsidR="00795CB2" w:rsidRPr="00B042A8">
        <w:t xml:space="preserve"> </w:t>
      </w:r>
    </w:p>
    <w:p w14:paraId="49FD4CC8" w14:textId="77777777" w:rsidR="00EE6868" w:rsidRPr="00B042A8" w:rsidRDefault="00795CB2" w:rsidP="00DF1BFA">
      <w:pPr>
        <w:pStyle w:val="NormalWeb"/>
        <w:spacing w:line="480" w:lineRule="auto"/>
        <w:ind w:left="720"/>
        <w:jc w:val="both"/>
      </w:pPr>
      <w:r w:rsidRPr="00B042A8">
        <w:t>A man and a woman united in marriage, together with their children, form a family. This institution is prior to any recognition by public authority; it should be considered the normal reference point by which the different forms of family relationship are to be evaluated.</w:t>
      </w:r>
      <w:r w:rsidR="00014BD5" w:rsidRPr="00B042A8">
        <w:rPr>
          <w:rStyle w:val="FootnoteReference"/>
        </w:rPr>
        <w:footnoteReference w:id="12"/>
      </w:r>
      <w:r w:rsidR="00E934A4" w:rsidRPr="00B042A8">
        <w:t xml:space="preserve"> </w:t>
      </w:r>
    </w:p>
    <w:p w14:paraId="157764E8" w14:textId="77777777" w:rsidR="00795CB2" w:rsidRPr="00B042A8" w:rsidRDefault="00E934A4" w:rsidP="00DF1BFA">
      <w:pPr>
        <w:pStyle w:val="NormalWeb"/>
        <w:spacing w:line="480" w:lineRule="auto"/>
        <w:jc w:val="both"/>
      </w:pPr>
      <w:r w:rsidRPr="00B042A8">
        <w:t>The Church make</w:t>
      </w:r>
      <w:r w:rsidR="00795CB2" w:rsidRPr="00B042A8">
        <w:t xml:space="preserve">s an important observation that marriage and family existed </w:t>
      </w:r>
      <w:r w:rsidR="00795CB2" w:rsidRPr="00B042A8">
        <w:rPr>
          <w:i/>
        </w:rPr>
        <w:t>be</w:t>
      </w:r>
      <w:r w:rsidR="0060418F" w:rsidRPr="00B042A8">
        <w:rPr>
          <w:i/>
        </w:rPr>
        <w:t>fore the creation</w:t>
      </w:r>
      <w:r w:rsidR="0060418F" w:rsidRPr="00B042A8">
        <w:t xml:space="preserve"> of the state and it is </w:t>
      </w:r>
      <w:r w:rsidR="0060418F" w:rsidRPr="00B042A8">
        <w:rPr>
          <w:i/>
        </w:rPr>
        <w:t xml:space="preserve">the </w:t>
      </w:r>
      <w:r w:rsidR="00795CB2" w:rsidRPr="00B042A8">
        <w:rPr>
          <w:i/>
        </w:rPr>
        <w:t>first natural society</w:t>
      </w:r>
      <w:r w:rsidR="00795CB2" w:rsidRPr="00B042A8">
        <w:t xml:space="preserve"> of humanity.</w:t>
      </w:r>
    </w:p>
    <w:p w14:paraId="2066E05D" w14:textId="77777777" w:rsidR="0060418F" w:rsidRPr="00B042A8" w:rsidRDefault="0060418F" w:rsidP="00DF1BFA">
      <w:pPr>
        <w:spacing w:beforeAutospacing="1" w:after="100" w:afterAutospacing="1" w:line="480" w:lineRule="auto"/>
        <w:rPr>
          <w:rFonts w:ascii="Times New Roman" w:eastAsia="Times New Roman" w:hAnsi="Times New Roman" w:cs="Times New Roman"/>
          <w:sz w:val="24"/>
          <w:szCs w:val="24"/>
        </w:rPr>
      </w:pPr>
      <w:r w:rsidRPr="00B042A8">
        <w:rPr>
          <w:rFonts w:ascii="Times New Roman" w:eastAsia="Times New Roman" w:hAnsi="Times New Roman" w:cs="Times New Roman"/>
          <w:sz w:val="24"/>
          <w:szCs w:val="24"/>
        </w:rPr>
        <w:t>The conciliar document Gaudium et Spes provides an insightful perspective as to what constitutes the family:</w:t>
      </w:r>
    </w:p>
    <w:p w14:paraId="25BA1F96" w14:textId="77777777" w:rsidR="0060418F" w:rsidRPr="00B042A8" w:rsidRDefault="0060418F" w:rsidP="00DF1BFA">
      <w:pPr>
        <w:spacing w:beforeAutospacing="1" w:after="100" w:afterAutospacing="1" w:line="480" w:lineRule="auto"/>
        <w:ind w:left="720"/>
        <w:rPr>
          <w:rFonts w:ascii="Times New Roman" w:eastAsia="Times New Roman" w:hAnsi="Times New Roman" w:cs="Times New Roman"/>
          <w:sz w:val="24"/>
          <w:szCs w:val="24"/>
        </w:rPr>
      </w:pPr>
      <w:r w:rsidRPr="00B042A8">
        <w:rPr>
          <w:rFonts w:ascii="Times New Roman" w:eastAsia="Times New Roman" w:hAnsi="Times New Roman" w:cs="Times New Roman"/>
          <w:sz w:val="24"/>
          <w:szCs w:val="24"/>
        </w:rPr>
        <w:t>The family, founded by marriage and endowed with its own proper laws, is the intimate community of life and love which constitutes the family’s nature. It is established by the covenant of marriage, that is, by an irrevocable personal consent.</w:t>
      </w:r>
      <w:r w:rsidR="00014BD5" w:rsidRPr="00B042A8">
        <w:rPr>
          <w:rStyle w:val="FootnoteReference"/>
          <w:rFonts w:ascii="Times New Roman" w:eastAsia="Times New Roman" w:hAnsi="Times New Roman" w:cs="Times New Roman"/>
          <w:sz w:val="24"/>
          <w:szCs w:val="24"/>
        </w:rPr>
        <w:footnoteReference w:id="13"/>
      </w:r>
    </w:p>
    <w:p w14:paraId="705A8220" w14:textId="77777777" w:rsidR="0060418F" w:rsidRPr="00B042A8" w:rsidRDefault="0060418F" w:rsidP="00DF1BFA">
      <w:pPr>
        <w:spacing w:beforeAutospacing="1" w:after="100" w:afterAutospacing="1" w:line="480" w:lineRule="auto"/>
        <w:rPr>
          <w:rFonts w:ascii="Times New Roman" w:eastAsia="Times New Roman" w:hAnsi="Times New Roman" w:cs="Times New Roman"/>
          <w:sz w:val="24"/>
          <w:szCs w:val="24"/>
        </w:rPr>
      </w:pPr>
      <w:r w:rsidRPr="00B042A8">
        <w:rPr>
          <w:rFonts w:ascii="Times New Roman" w:eastAsia="Times New Roman" w:hAnsi="Times New Roman" w:cs="Times New Roman"/>
          <w:sz w:val="24"/>
          <w:szCs w:val="24"/>
        </w:rPr>
        <w:t xml:space="preserve">It underlines </w:t>
      </w:r>
      <w:r w:rsidRPr="00B042A8">
        <w:rPr>
          <w:rFonts w:ascii="Times New Roman" w:eastAsia="Times New Roman" w:hAnsi="Times New Roman" w:cs="Times New Roman"/>
          <w:i/>
          <w:sz w:val="24"/>
          <w:szCs w:val="24"/>
        </w:rPr>
        <w:t xml:space="preserve">marriage as the foundation </w:t>
      </w:r>
      <w:r w:rsidRPr="00B042A8">
        <w:rPr>
          <w:rFonts w:ascii="Times New Roman" w:eastAsia="Times New Roman" w:hAnsi="Times New Roman" w:cs="Times New Roman"/>
          <w:sz w:val="24"/>
          <w:szCs w:val="24"/>
        </w:rPr>
        <w:t xml:space="preserve">of family life. And it defines the family as </w:t>
      </w:r>
      <w:r w:rsidRPr="00B042A8">
        <w:rPr>
          <w:rFonts w:ascii="Times New Roman" w:eastAsia="Times New Roman" w:hAnsi="Times New Roman" w:cs="Times New Roman"/>
          <w:i/>
          <w:sz w:val="24"/>
          <w:szCs w:val="24"/>
        </w:rPr>
        <w:t>a community of life and love</w:t>
      </w:r>
      <w:r w:rsidRPr="00B042A8">
        <w:rPr>
          <w:rFonts w:ascii="Times New Roman" w:eastAsia="Times New Roman" w:hAnsi="Times New Roman" w:cs="Times New Roman"/>
          <w:sz w:val="24"/>
          <w:szCs w:val="24"/>
        </w:rPr>
        <w:t xml:space="preserve">, that which although is </w:t>
      </w:r>
      <w:r w:rsidRPr="00B042A8">
        <w:rPr>
          <w:rFonts w:ascii="Times New Roman" w:eastAsia="Times New Roman" w:hAnsi="Times New Roman" w:cs="Times New Roman"/>
          <w:i/>
          <w:sz w:val="24"/>
          <w:szCs w:val="24"/>
        </w:rPr>
        <w:t>natural</w:t>
      </w:r>
      <w:r w:rsidRPr="00B042A8">
        <w:rPr>
          <w:rFonts w:ascii="Times New Roman" w:eastAsia="Times New Roman" w:hAnsi="Times New Roman" w:cs="Times New Roman"/>
          <w:sz w:val="24"/>
          <w:szCs w:val="24"/>
        </w:rPr>
        <w:t xml:space="preserve"> is at the same time </w:t>
      </w:r>
      <w:r w:rsidRPr="00B042A8">
        <w:rPr>
          <w:rFonts w:ascii="Times New Roman" w:eastAsia="Times New Roman" w:hAnsi="Times New Roman" w:cs="Times New Roman"/>
          <w:i/>
          <w:sz w:val="24"/>
          <w:szCs w:val="24"/>
        </w:rPr>
        <w:t>sacramental</w:t>
      </w:r>
      <w:r w:rsidRPr="00B042A8">
        <w:rPr>
          <w:rFonts w:ascii="Times New Roman" w:eastAsia="Times New Roman" w:hAnsi="Times New Roman" w:cs="Times New Roman"/>
          <w:sz w:val="24"/>
          <w:szCs w:val="24"/>
        </w:rPr>
        <w:t xml:space="preserve">, and above all, it reflects God’s covenantal love. </w:t>
      </w:r>
    </w:p>
    <w:p w14:paraId="5B3EEE26" w14:textId="77777777" w:rsidR="00167D30" w:rsidRPr="00B042A8" w:rsidRDefault="00014BD5" w:rsidP="00DF1BFA">
      <w:pPr>
        <w:spacing w:beforeAutospacing="1" w:after="100" w:afterAutospacing="1" w:line="480" w:lineRule="auto"/>
        <w:rPr>
          <w:rFonts w:ascii="Times New Roman" w:eastAsia="Times New Roman" w:hAnsi="Times New Roman" w:cs="Times New Roman"/>
          <w:sz w:val="24"/>
          <w:szCs w:val="24"/>
        </w:rPr>
      </w:pPr>
      <w:r w:rsidRPr="00B042A8">
        <w:rPr>
          <w:rFonts w:ascii="Times New Roman" w:eastAsia="Times New Roman" w:hAnsi="Times New Roman" w:cs="Times New Roman"/>
          <w:sz w:val="24"/>
          <w:szCs w:val="24"/>
        </w:rPr>
        <w:t>Besides there are various papal enunciations that enrich our knowledge of what constitutes marriage. It is a true society that is older than any state,</w:t>
      </w:r>
      <w:r w:rsidRPr="00B042A8">
        <w:rPr>
          <w:rStyle w:val="FootnoteReference"/>
          <w:rFonts w:ascii="Times New Roman" w:eastAsia="Times New Roman" w:hAnsi="Times New Roman" w:cs="Times New Roman"/>
          <w:sz w:val="24"/>
          <w:szCs w:val="24"/>
        </w:rPr>
        <w:footnoteReference w:id="14"/>
      </w:r>
      <w:r w:rsidR="00A55A84" w:rsidRPr="00B042A8">
        <w:rPr>
          <w:rFonts w:ascii="Times New Roman" w:eastAsia="Times New Roman" w:hAnsi="Times New Roman" w:cs="Times New Roman"/>
          <w:sz w:val="24"/>
          <w:szCs w:val="24"/>
        </w:rPr>
        <w:t xml:space="preserve">that is a communion of persons grounded in love which renders it basically a domestic Church at the service of life, the human being </w:t>
      </w:r>
      <w:r w:rsidR="00A55A84" w:rsidRPr="00B042A8">
        <w:rPr>
          <w:rFonts w:ascii="Times New Roman" w:eastAsia="Times New Roman" w:hAnsi="Times New Roman" w:cs="Times New Roman"/>
          <w:i/>
          <w:sz w:val="24"/>
          <w:szCs w:val="24"/>
        </w:rPr>
        <w:t>as a person</w:t>
      </w:r>
      <w:r w:rsidR="00A55A84" w:rsidRPr="00B042A8">
        <w:rPr>
          <w:rFonts w:ascii="Times New Roman" w:eastAsia="Times New Roman" w:hAnsi="Times New Roman" w:cs="Times New Roman"/>
          <w:sz w:val="24"/>
          <w:szCs w:val="24"/>
        </w:rPr>
        <w:t>, that is one who is capable of action and relation.</w:t>
      </w:r>
      <w:r w:rsidR="00A55A84" w:rsidRPr="00B042A8">
        <w:rPr>
          <w:rStyle w:val="FootnoteReference"/>
          <w:rFonts w:ascii="Times New Roman" w:eastAsia="Times New Roman" w:hAnsi="Times New Roman" w:cs="Times New Roman"/>
          <w:sz w:val="24"/>
          <w:szCs w:val="24"/>
        </w:rPr>
        <w:footnoteReference w:id="15"/>
      </w:r>
      <w:r w:rsidR="00271436" w:rsidRPr="00B042A8">
        <w:rPr>
          <w:rFonts w:ascii="Times New Roman" w:eastAsia="Times New Roman" w:hAnsi="Times New Roman" w:cs="Times New Roman"/>
          <w:sz w:val="24"/>
          <w:szCs w:val="24"/>
        </w:rPr>
        <w:t>It is the first and vital cell of society.</w:t>
      </w:r>
      <w:r w:rsidR="00271436" w:rsidRPr="00B042A8">
        <w:rPr>
          <w:rStyle w:val="FootnoteReference"/>
          <w:rFonts w:ascii="Times New Roman" w:eastAsia="Times New Roman" w:hAnsi="Times New Roman" w:cs="Times New Roman"/>
          <w:sz w:val="24"/>
          <w:szCs w:val="24"/>
        </w:rPr>
        <w:footnoteReference w:id="16"/>
      </w:r>
      <w:r w:rsidR="00271436" w:rsidRPr="00B042A8">
        <w:rPr>
          <w:rFonts w:ascii="Times New Roman" w:eastAsia="Times New Roman" w:hAnsi="Times New Roman" w:cs="Times New Roman"/>
          <w:sz w:val="24"/>
          <w:szCs w:val="24"/>
        </w:rPr>
        <w:t>Although the family does take many forms it remains a gift of God and it is the site of love, mercy and relationship.</w:t>
      </w:r>
      <w:r w:rsidR="00271436" w:rsidRPr="00B042A8">
        <w:rPr>
          <w:rStyle w:val="FootnoteReference"/>
          <w:rFonts w:ascii="Times New Roman" w:eastAsia="Times New Roman" w:hAnsi="Times New Roman" w:cs="Times New Roman"/>
          <w:sz w:val="24"/>
          <w:szCs w:val="24"/>
        </w:rPr>
        <w:footnoteReference w:id="17"/>
      </w:r>
      <w:r w:rsidRPr="00B042A8">
        <w:rPr>
          <w:rFonts w:ascii="Times New Roman" w:eastAsia="Times New Roman" w:hAnsi="Times New Roman" w:cs="Times New Roman"/>
          <w:sz w:val="24"/>
          <w:szCs w:val="24"/>
        </w:rPr>
        <w:t xml:space="preserve"> </w:t>
      </w:r>
    </w:p>
    <w:p w14:paraId="184310A2" w14:textId="77777777" w:rsidR="001361A5" w:rsidRPr="00B042A8" w:rsidRDefault="00167D30" w:rsidP="00DF1BFA">
      <w:pPr>
        <w:spacing w:beforeAutospacing="1" w:after="100" w:afterAutospacing="1" w:line="480" w:lineRule="auto"/>
        <w:rPr>
          <w:rFonts w:ascii="Times New Roman" w:eastAsia="Times New Roman" w:hAnsi="Times New Roman" w:cs="Times New Roman"/>
          <w:sz w:val="24"/>
          <w:szCs w:val="24"/>
        </w:rPr>
      </w:pPr>
      <w:r w:rsidRPr="00B042A8">
        <w:rPr>
          <w:rFonts w:ascii="Times New Roman" w:hAnsi="Times New Roman" w:cs="Times New Roman"/>
          <w:sz w:val="24"/>
          <w:szCs w:val="24"/>
        </w:rPr>
        <w:t>Cardinal Farrell K. insists that t</w:t>
      </w:r>
      <w:r w:rsidR="001361A5" w:rsidRPr="00B042A8">
        <w:rPr>
          <w:rFonts w:ascii="Times New Roman" w:hAnsi="Times New Roman" w:cs="Times New Roman"/>
          <w:sz w:val="24"/>
          <w:szCs w:val="24"/>
        </w:rPr>
        <w:t xml:space="preserve">he family is not a Catholic institution, but an anthropological dimension that belongs to all societies and all religions. </w:t>
      </w:r>
      <w:r w:rsidR="00E8114F" w:rsidRPr="00B042A8">
        <w:rPr>
          <w:rFonts w:ascii="Times New Roman" w:hAnsi="Times New Roman" w:cs="Times New Roman"/>
          <w:sz w:val="24"/>
          <w:szCs w:val="24"/>
        </w:rPr>
        <w:t xml:space="preserve">What the Christian faith adds to the family is the awareness of its specific mission in the world thanks to the presence of </w:t>
      </w:r>
      <w:r w:rsidRPr="00B042A8">
        <w:rPr>
          <w:rFonts w:ascii="Times New Roman" w:hAnsi="Times New Roman" w:cs="Times New Roman"/>
          <w:sz w:val="24"/>
          <w:szCs w:val="24"/>
        </w:rPr>
        <w:t>Christ in the nuptial sacrament.</w:t>
      </w:r>
      <w:r w:rsidRPr="00B042A8">
        <w:rPr>
          <w:rStyle w:val="FootnoteReference"/>
          <w:rFonts w:ascii="Times New Roman" w:hAnsi="Times New Roman" w:cs="Times New Roman"/>
          <w:sz w:val="24"/>
          <w:szCs w:val="24"/>
        </w:rPr>
        <w:footnoteReference w:id="18"/>
      </w:r>
    </w:p>
    <w:p w14:paraId="5FE1CEBF" w14:textId="77777777" w:rsidR="00E8114F" w:rsidRPr="00B042A8" w:rsidRDefault="00167D30" w:rsidP="00DF1BFA">
      <w:pPr>
        <w:spacing w:line="480" w:lineRule="auto"/>
        <w:jc w:val="both"/>
        <w:rPr>
          <w:rFonts w:ascii="Times New Roman" w:hAnsi="Times New Roman" w:cs="Times New Roman"/>
          <w:sz w:val="24"/>
          <w:szCs w:val="24"/>
        </w:rPr>
      </w:pPr>
      <w:r w:rsidRPr="00B042A8">
        <w:rPr>
          <w:rFonts w:ascii="Times New Roman" w:hAnsi="Times New Roman" w:cs="Times New Roman"/>
          <w:b/>
          <w:sz w:val="24"/>
          <w:szCs w:val="24"/>
        </w:rPr>
        <w:t>The Family as a Beacon of Hope</w:t>
      </w:r>
    </w:p>
    <w:p w14:paraId="74C5628E" w14:textId="77777777" w:rsidR="00E8114F" w:rsidRPr="00B042A8" w:rsidRDefault="001D01B3" w:rsidP="00DF1BFA">
      <w:pPr>
        <w:spacing w:line="480" w:lineRule="auto"/>
        <w:jc w:val="both"/>
        <w:rPr>
          <w:rFonts w:ascii="Times New Roman" w:hAnsi="Times New Roman" w:cs="Times New Roman"/>
          <w:sz w:val="24"/>
          <w:szCs w:val="24"/>
        </w:rPr>
      </w:pPr>
      <w:r w:rsidRPr="00B042A8">
        <w:rPr>
          <w:rFonts w:ascii="Times New Roman" w:hAnsi="Times New Roman" w:cs="Times New Roman"/>
          <w:sz w:val="24"/>
          <w:szCs w:val="24"/>
        </w:rPr>
        <w:t>When we consider the challenges to both Church and society there is every need to consider the family as the appropriate model for addressing these challenges which have evolved as a result of the impact of our techno-culture and the pervading influence of capitalism. The family is both model and locus for action.</w:t>
      </w:r>
    </w:p>
    <w:p w14:paraId="5362D460" w14:textId="77777777" w:rsidR="001D01B3" w:rsidRPr="00B042A8" w:rsidRDefault="005E19B8" w:rsidP="00DF1BFA">
      <w:pPr>
        <w:spacing w:line="480" w:lineRule="auto"/>
        <w:jc w:val="both"/>
        <w:rPr>
          <w:rFonts w:ascii="Times New Roman" w:hAnsi="Times New Roman" w:cs="Times New Roman"/>
          <w:i/>
          <w:sz w:val="24"/>
          <w:szCs w:val="24"/>
        </w:rPr>
      </w:pPr>
      <w:r w:rsidRPr="00B042A8">
        <w:rPr>
          <w:rFonts w:ascii="Times New Roman" w:hAnsi="Times New Roman" w:cs="Times New Roman"/>
          <w:i/>
          <w:sz w:val="24"/>
          <w:szCs w:val="24"/>
        </w:rPr>
        <w:t>Health Issues</w:t>
      </w:r>
    </w:p>
    <w:p w14:paraId="117A4B35" w14:textId="77777777" w:rsidR="0031255A" w:rsidRPr="00B042A8" w:rsidRDefault="005E19B8" w:rsidP="00DF1BFA">
      <w:pPr>
        <w:spacing w:line="480" w:lineRule="auto"/>
        <w:jc w:val="both"/>
        <w:rPr>
          <w:rFonts w:ascii="Times New Roman" w:hAnsi="Times New Roman" w:cs="Times New Roman"/>
          <w:sz w:val="24"/>
          <w:szCs w:val="24"/>
        </w:rPr>
      </w:pPr>
      <w:r w:rsidRPr="00B042A8">
        <w:rPr>
          <w:rFonts w:ascii="Times New Roman" w:hAnsi="Times New Roman" w:cs="Times New Roman"/>
          <w:sz w:val="24"/>
          <w:szCs w:val="24"/>
        </w:rPr>
        <w:t xml:space="preserve">The provision of care for both psychological and bodily complaints is best mediated through the family. There are health-care workers and health services but it does not translate into better care for the sick or for the needs of the care-worker unless it is rendered in a familial ambience. When children are trained within the family on the importance of patience and beauty of care for the ailing, and when the family members are encouraged to care for the sick person, the atmosphere is transformed from one of pain and despair to one of love and </w:t>
      </w:r>
      <w:r w:rsidR="0031255A" w:rsidRPr="00B042A8">
        <w:rPr>
          <w:rFonts w:ascii="Times New Roman" w:hAnsi="Times New Roman" w:cs="Times New Roman"/>
          <w:sz w:val="24"/>
          <w:szCs w:val="24"/>
        </w:rPr>
        <w:t>giving</w:t>
      </w:r>
      <w:r w:rsidRPr="00B042A8">
        <w:rPr>
          <w:rFonts w:ascii="Times New Roman" w:hAnsi="Times New Roman" w:cs="Times New Roman"/>
          <w:sz w:val="24"/>
          <w:szCs w:val="24"/>
        </w:rPr>
        <w:t>.</w:t>
      </w:r>
    </w:p>
    <w:p w14:paraId="1BA3EC0D" w14:textId="77777777" w:rsidR="0031255A" w:rsidRPr="00B042A8" w:rsidRDefault="0031255A" w:rsidP="00DF1BFA">
      <w:pPr>
        <w:spacing w:line="480" w:lineRule="auto"/>
        <w:jc w:val="both"/>
        <w:rPr>
          <w:rFonts w:ascii="Times New Roman" w:hAnsi="Times New Roman" w:cs="Times New Roman"/>
          <w:sz w:val="24"/>
          <w:szCs w:val="24"/>
        </w:rPr>
      </w:pPr>
      <w:r w:rsidRPr="00B042A8">
        <w:rPr>
          <w:rFonts w:ascii="Times New Roman" w:hAnsi="Times New Roman" w:cs="Times New Roman"/>
          <w:i/>
          <w:sz w:val="24"/>
          <w:szCs w:val="24"/>
        </w:rPr>
        <w:t>Education</w:t>
      </w:r>
      <w:r w:rsidR="00F13D35" w:rsidRPr="00B042A8">
        <w:rPr>
          <w:rFonts w:ascii="Times New Roman" w:hAnsi="Times New Roman" w:cs="Times New Roman"/>
          <w:i/>
          <w:sz w:val="24"/>
          <w:szCs w:val="24"/>
        </w:rPr>
        <w:t xml:space="preserve"> and socialization</w:t>
      </w:r>
    </w:p>
    <w:p w14:paraId="7AA3603F" w14:textId="77777777" w:rsidR="00F13D35" w:rsidRPr="00B042A8" w:rsidRDefault="00F13D35" w:rsidP="00DF1BFA">
      <w:pPr>
        <w:spacing w:line="480" w:lineRule="auto"/>
        <w:jc w:val="both"/>
        <w:rPr>
          <w:rFonts w:ascii="Times New Roman" w:hAnsi="Times New Roman" w:cs="Times New Roman"/>
          <w:sz w:val="24"/>
          <w:szCs w:val="24"/>
        </w:rPr>
      </w:pPr>
      <w:r w:rsidRPr="00B042A8">
        <w:rPr>
          <w:rFonts w:ascii="Times New Roman" w:hAnsi="Times New Roman" w:cs="Times New Roman"/>
          <w:sz w:val="24"/>
          <w:szCs w:val="24"/>
        </w:rPr>
        <w:t>Although schools are evolving to provide better education for the citizens of any given society, and notwithstanding the exposure to all manner of content on the digital media streams, the family remains the best context for providing holistic education for the individual, that is, education that is moral, academic, religious, affective and physical. As long as authentic education continues to be imparted within the family, the Church and state stands to benefit.</w:t>
      </w:r>
    </w:p>
    <w:p w14:paraId="68B0538F" w14:textId="77777777" w:rsidR="00410F91" w:rsidRPr="00B042A8" w:rsidRDefault="00F13D35" w:rsidP="00DF1BFA">
      <w:pPr>
        <w:spacing w:line="480" w:lineRule="auto"/>
        <w:jc w:val="both"/>
        <w:rPr>
          <w:rFonts w:ascii="Times New Roman" w:hAnsi="Times New Roman" w:cs="Times New Roman"/>
          <w:sz w:val="24"/>
          <w:szCs w:val="24"/>
        </w:rPr>
      </w:pPr>
      <w:r w:rsidRPr="00B042A8">
        <w:rPr>
          <w:rFonts w:ascii="Times New Roman" w:hAnsi="Times New Roman" w:cs="Times New Roman"/>
          <w:sz w:val="24"/>
          <w:szCs w:val="24"/>
        </w:rPr>
        <w:t>Theologians recognize the family as the “domestic Church”. It is where holiness can be found as the members live in a setting of prayer, catechesis</w:t>
      </w:r>
      <w:r w:rsidR="0062317D" w:rsidRPr="00B042A8">
        <w:rPr>
          <w:rFonts w:ascii="Times New Roman" w:hAnsi="Times New Roman" w:cs="Times New Roman"/>
          <w:sz w:val="24"/>
          <w:szCs w:val="24"/>
        </w:rPr>
        <w:t xml:space="preserve"> and scriptural study</w:t>
      </w:r>
      <w:r w:rsidRPr="00B042A8">
        <w:rPr>
          <w:rFonts w:ascii="Times New Roman" w:hAnsi="Times New Roman" w:cs="Times New Roman"/>
          <w:sz w:val="24"/>
          <w:szCs w:val="24"/>
        </w:rPr>
        <w:t>, prayer, forgiveness</w:t>
      </w:r>
      <w:r w:rsidR="008553E9" w:rsidRPr="00B042A8">
        <w:rPr>
          <w:rFonts w:ascii="Times New Roman" w:hAnsi="Times New Roman" w:cs="Times New Roman"/>
          <w:sz w:val="24"/>
          <w:szCs w:val="24"/>
        </w:rPr>
        <w:t xml:space="preserve"> and commitment.</w:t>
      </w:r>
      <w:r w:rsidR="00410F91" w:rsidRPr="00B042A8">
        <w:rPr>
          <w:rFonts w:ascii="Times New Roman" w:hAnsi="Times New Roman" w:cs="Times New Roman"/>
          <w:sz w:val="24"/>
          <w:szCs w:val="24"/>
        </w:rPr>
        <w:t xml:space="preserve"> Through catechesis and charity the faith is transmitted and sustained across generations. It becomes a locus of hope, joy and love. The family can be become a truly radiant environment that dispels emotional and psychological troubles when it reflects the love of the Trinity.</w:t>
      </w:r>
    </w:p>
    <w:p w14:paraId="4F828CC2" w14:textId="77777777" w:rsidR="00410F91" w:rsidRPr="00B042A8" w:rsidRDefault="00410F91" w:rsidP="00DF1BFA">
      <w:pPr>
        <w:spacing w:line="480" w:lineRule="auto"/>
        <w:jc w:val="both"/>
        <w:rPr>
          <w:rFonts w:ascii="Times New Roman" w:hAnsi="Times New Roman" w:cs="Times New Roman"/>
          <w:sz w:val="24"/>
          <w:szCs w:val="24"/>
        </w:rPr>
      </w:pPr>
      <w:r w:rsidRPr="00B042A8">
        <w:rPr>
          <w:rFonts w:ascii="Times New Roman" w:hAnsi="Times New Roman" w:cs="Times New Roman"/>
          <w:i/>
          <w:sz w:val="24"/>
          <w:szCs w:val="24"/>
        </w:rPr>
        <w:t>Hospitality</w:t>
      </w:r>
    </w:p>
    <w:p w14:paraId="5E5ED953" w14:textId="77777777" w:rsidR="00410F91" w:rsidRPr="00B042A8" w:rsidRDefault="00410F91" w:rsidP="00DF1BFA">
      <w:pPr>
        <w:spacing w:line="480" w:lineRule="auto"/>
        <w:jc w:val="both"/>
        <w:rPr>
          <w:rFonts w:ascii="Times New Roman" w:hAnsi="Times New Roman" w:cs="Times New Roman"/>
          <w:sz w:val="24"/>
          <w:szCs w:val="24"/>
        </w:rPr>
      </w:pPr>
      <w:r w:rsidRPr="00B042A8">
        <w:rPr>
          <w:rFonts w:ascii="Times New Roman" w:hAnsi="Times New Roman" w:cs="Times New Roman"/>
          <w:sz w:val="24"/>
          <w:szCs w:val="24"/>
        </w:rPr>
        <w:t>With the increase in migrants and homeless persons and orphans, many families are responding positively in giving welcome and providing shelter for the homeless. We also see a lot of charitable donations from many homes by way of clothing, toys and other accessories to victims of war in Ukraine, Gaza, and other parts of Africa and the world. In addition, the same spirit of goodness and kindness has been extended from many homes to victims of natural disasters. Those in need of aid have been taken in by families and supported.</w:t>
      </w:r>
    </w:p>
    <w:p w14:paraId="77C41FBD" w14:textId="77777777" w:rsidR="00410F91" w:rsidRPr="00B042A8" w:rsidRDefault="00410F91" w:rsidP="00DF1BFA">
      <w:pPr>
        <w:spacing w:line="480" w:lineRule="auto"/>
        <w:jc w:val="both"/>
        <w:rPr>
          <w:rFonts w:ascii="Times New Roman" w:hAnsi="Times New Roman" w:cs="Times New Roman"/>
          <w:sz w:val="24"/>
          <w:szCs w:val="24"/>
        </w:rPr>
      </w:pPr>
      <w:r w:rsidRPr="00B042A8">
        <w:rPr>
          <w:rFonts w:ascii="Times New Roman" w:hAnsi="Times New Roman" w:cs="Times New Roman"/>
          <w:i/>
          <w:sz w:val="24"/>
          <w:szCs w:val="24"/>
        </w:rPr>
        <w:t>Apathy towards Authority Figures from Church and State</w:t>
      </w:r>
    </w:p>
    <w:p w14:paraId="3A0286A7" w14:textId="77777777" w:rsidR="00410F91" w:rsidRPr="00B042A8" w:rsidRDefault="00410F91" w:rsidP="00DF1BFA">
      <w:pPr>
        <w:spacing w:line="480" w:lineRule="auto"/>
        <w:jc w:val="both"/>
        <w:rPr>
          <w:rFonts w:ascii="Times New Roman" w:hAnsi="Times New Roman" w:cs="Times New Roman"/>
          <w:sz w:val="24"/>
          <w:szCs w:val="24"/>
        </w:rPr>
      </w:pPr>
      <w:r w:rsidRPr="00B042A8">
        <w:rPr>
          <w:rFonts w:ascii="Times New Roman" w:hAnsi="Times New Roman" w:cs="Times New Roman"/>
          <w:sz w:val="24"/>
          <w:szCs w:val="24"/>
        </w:rPr>
        <w:t>The family is one of the best places for forming people to respect constituted authority and demonstrate a sense of commitment to institutions. Where there is love in the home and respect for authority is taught it is easier for it to be practiced in other places.</w:t>
      </w:r>
    </w:p>
    <w:p w14:paraId="0DF48B37" w14:textId="77777777" w:rsidR="00410F91" w:rsidRPr="00B042A8" w:rsidRDefault="00410F91" w:rsidP="00DF1BFA">
      <w:pPr>
        <w:spacing w:line="480" w:lineRule="auto"/>
        <w:jc w:val="both"/>
        <w:rPr>
          <w:rFonts w:ascii="Times New Roman" w:hAnsi="Times New Roman" w:cs="Times New Roman"/>
          <w:sz w:val="24"/>
          <w:szCs w:val="24"/>
        </w:rPr>
      </w:pPr>
      <w:r w:rsidRPr="00B042A8">
        <w:rPr>
          <w:rFonts w:ascii="Times New Roman" w:hAnsi="Times New Roman" w:cs="Times New Roman"/>
          <w:i/>
          <w:sz w:val="24"/>
          <w:szCs w:val="24"/>
        </w:rPr>
        <w:t>Economic Security</w:t>
      </w:r>
    </w:p>
    <w:p w14:paraId="798D6896" w14:textId="77777777" w:rsidR="00410F91" w:rsidRPr="00B042A8" w:rsidRDefault="00410F91" w:rsidP="00DF1BFA">
      <w:pPr>
        <w:spacing w:line="480" w:lineRule="auto"/>
        <w:jc w:val="both"/>
        <w:rPr>
          <w:rFonts w:ascii="Times New Roman" w:hAnsi="Times New Roman" w:cs="Times New Roman"/>
          <w:sz w:val="24"/>
          <w:szCs w:val="24"/>
        </w:rPr>
      </w:pPr>
      <w:r w:rsidRPr="00B042A8">
        <w:rPr>
          <w:rFonts w:ascii="Times New Roman" w:hAnsi="Times New Roman" w:cs="Times New Roman"/>
          <w:sz w:val="24"/>
          <w:szCs w:val="24"/>
        </w:rPr>
        <w:t>One of the functions of the families has always been that of the provision of economic security. With the new understanding of the family as going beyond biological ties, it is possible for many persons who are distant from home to gain support in difficult times from the family of the Church or from other persons who establish familial bonds with them to help them remain on their feet and live dignified lives.</w:t>
      </w:r>
    </w:p>
    <w:p w14:paraId="40F237C1" w14:textId="77777777" w:rsidR="00410F91" w:rsidRPr="00B042A8" w:rsidRDefault="0062317D" w:rsidP="00DF1BFA">
      <w:pPr>
        <w:spacing w:line="480" w:lineRule="auto"/>
        <w:jc w:val="both"/>
        <w:rPr>
          <w:rFonts w:ascii="Times New Roman" w:hAnsi="Times New Roman" w:cs="Times New Roman"/>
          <w:sz w:val="24"/>
          <w:szCs w:val="24"/>
        </w:rPr>
      </w:pPr>
      <w:r w:rsidRPr="00B042A8">
        <w:rPr>
          <w:rFonts w:ascii="Times New Roman" w:hAnsi="Times New Roman" w:cs="Times New Roman"/>
          <w:i/>
          <w:sz w:val="24"/>
          <w:szCs w:val="24"/>
        </w:rPr>
        <w:t>Acquaintance with the Forms of Digital Media</w:t>
      </w:r>
    </w:p>
    <w:p w14:paraId="2751CB4B" w14:textId="77777777" w:rsidR="0062317D" w:rsidRPr="00B042A8" w:rsidRDefault="0062317D" w:rsidP="00DF1BFA">
      <w:pPr>
        <w:spacing w:line="480" w:lineRule="auto"/>
        <w:jc w:val="both"/>
        <w:rPr>
          <w:rFonts w:ascii="Times New Roman" w:hAnsi="Times New Roman" w:cs="Times New Roman"/>
          <w:sz w:val="24"/>
          <w:szCs w:val="24"/>
        </w:rPr>
      </w:pPr>
      <w:r w:rsidRPr="00B042A8">
        <w:rPr>
          <w:rFonts w:ascii="Times New Roman" w:hAnsi="Times New Roman" w:cs="Times New Roman"/>
          <w:sz w:val="24"/>
          <w:szCs w:val="24"/>
        </w:rPr>
        <w:t>Although many institutions try to regulate the use of the media, none can replace the role of the family in training the individual in the appropriate use of the social media. Parents and Guardians need to be given regular courses to update them on how proper parenting can be undertaken to help in the formation of others, guarding against the dangerous forms of addiction which the digital media can also induce. The family is the best environment for helping the learner utilize the media contents in a creative and productive way.</w:t>
      </w:r>
    </w:p>
    <w:p w14:paraId="07F0D078" w14:textId="77777777" w:rsidR="00F13D35" w:rsidRPr="00B042A8" w:rsidRDefault="00734FFD" w:rsidP="00DF1BFA">
      <w:pPr>
        <w:spacing w:line="480" w:lineRule="auto"/>
        <w:jc w:val="both"/>
        <w:rPr>
          <w:rFonts w:ascii="Times New Roman" w:hAnsi="Times New Roman" w:cs="Times New Roman"/>
          <w:i/>
          <w:sz w:val="24"/>
          <w:szCs w:val="24"/>
        </w:rPr>
      </w:pPr>
      <w:r w:rsidRPr="00B042A8">
        <w:rPr>
          <w:rFonts w:ascii="Times New Roman" w:hAnsi="Times New Roman" w:cs="Times New Roman"/>
          <w:i/>
          <w:sz w:val="24"/>
          <w:szCs w:val="24"/>
        </w:rPr>
        <w:t>Balance in Personality</w:t>
      </w:r>
    </w:p>
    <w:p w14:paraId="3C7A455D" w14:textId="77777777" w:rsidR="00B874B4" w:rsidRPr="00B042A8" w:rsidRDefault="00734FFD" w:rsidP="00DF1BFA">
      <w:pPr>
        <w:spacing w:line="480" w:lineRule="auto"/>
        <w:jc w:val="both"/>
        <w:rPr>
          <w:rFonts w:ascii="Times New Roman" w:hAnsi="Times New Roman" w:cs="Times New Roman"/>
          <w:sz w:val="24"/>
          <w:szCs w:val="24"/>
        </w:rPr>
      </w:pPr>
      <w:r w:rsidRPr="00B042A8">
        <w:rPr>
          <w:rFonts w:ascii="Times New Roman" w:hAnsi="Times New Roman" w:cs="Times New Roman"/>
          <w:sz w:val="24"/>
          <w:szCs w:val="24"/>
        </w:rPr>
        <w:t xml:space="preserve">With polarizing perspectives on many issues in our contemporary world, the family becomes an important for reiterating the moral and social teachings of the Church and helps her nurture the conscience of both young and old. It helps them to arrive objective truths and lives of responsibility, maturity, and </w:t>
      </w:r>
      <w:r w:rsidR="00B874B4" w:rsidRPr="00B042A8">
        <w:rPr>
          <w:rFonts w:ascii="Times New Roman" w:hAnsi="Times New Roman" w:cs="Times New Roman"/>
          <w:sz w:val="24"/>
          <w:szCs w:val="24"/>
        </w:rPr>
        <w:t>goodness.</w:t>
      </w:r>
    </w:p>
    <w:p w14:paraId="39C3DC59" w14:textId="77777777" w:rsidR="00B874B4" w:rsidRPr="00B042A8" w:rsidRDefault="00B874B4" w:rsidP="00DF1BFA">
      <w:pPr>
        <w:spacing w:line="480" w:lineRule="auto"/>
        <w:jc w:val="both"/>
        <w:rPr>
          <w:rFonts w:ascii="Times New Roman" w:hAnsi="Times New Roman" w:cs="Times New Roman"/>
          <w:sz w:val="24"/>
          <w:szCs w:val="24"/>
        </w:rPr>
      </w:pPr>
      <w:r w:rsidRPr="00B042A8">
        <w:rPr>
          <w:rFonts w:ascii="Times New Roman" w:hAnsi="Times New Roman" w:cs="Times New Roman"/>
          <w:i/>
          <w:sz w:val="24"/>
          <w:szCs w:val="24"/>
        </w:rPr>
        <w:t>Artificial Intelligence</w:t>
      </w:r>
    </w:p>
    <w:p w14:paraId="29E91AD3" w14:textId="77777777" w:rsidR="00355C17" w:rsidRPr="00B042A8" w:rsidRDefault="00B874B4" w:rsidP="00DF1BFA">
      <w:pPr>
        <w:spacing w:line="480" w:lineRule="auto"/>
        <w:jc w:val="both"/>
        <w:rPr>
          <w:rFonts w:ascii="Times New Roman" w:hAnsi="Times New Roman" w:cs="Times New Roman"/>
          <w:sz w:val="24"/>
          <w:szCs w:val="24"/>
        </w:rPr>
      </w:pPr>
      <w:r w:rsidRPr="00B042A8">
        <w:rPr>
          <w:rFonts w:ascii="Times New Roman" w:hAnsi="Times New Roman" w:cs="Times New Roman"/>
          <w:sz w:val="24"/>
          <w:szCs w:val="24"/>
        </w:rPr>
        <w:t>The world is always at the edge of new horizons and now artificial intelligence poses so many questions to humanity. Although many may think of the use of artificial intelligence in so many areas: finance, medical services, arms race and warfare, surveillance and security, transportation, construction, and so on, artificial intelligence will be of great help to the family as it will perform many useful functions in the course of daily life. And one may need not be afraid of economic insecurity because of AI because artificial intelligence is not the cause of economic crisis, it is human greed!</w:t>
      </w:r>
    </w:p>
    <w:p w14:paraId="6EB6D7FB" w14:textId="77777777" w:rsidR="00355C17" w:rsidRPr="00B042A8" w:rsidRDefault="00355C17" w:rsidP="00DF1BFA">
      <w:pPr>
        <w:spacing w:line="480" w:lineRule="auto"/>
        <w:jc w:val="both"/>
        <w:rPr>
          <w:rFonts w:ascii="Times New Roman" w:hAnsi="Times New Roman" w:cs="Times New Roman"/>
          <w:sz w:val="24"/>
          <w:szCs w:val="24"/>
        </w:rPr>
      </w:pPr>
      <w:r w:rsidRPr="00B042A8">
        <w:rPr>
          <w:rFonts w:ascii="Times New Roman" w:hAnsi="Times New Roman" w:cs="Times New Roman"/>
          <w:b/>
          <w:sz w:val="24"/>
          <w:szCs w:val="24"/>
        </w:rPr>
        <w:t>Conclusion</w:t>
      </w:r>
    </w:p>
    <w:p w14:paraId="7788B563" w14:textId="77777777" w:rsidR="0031255A" w:rsidRPr="00B042A8" w:rsidRDefault="00355C17" w:rsidP="00DF1BFA">
      <w:pPr>
        <w:spacing w:line="480" w:lineRule="auto"/>
        <w:jc w:val="both"/>
        <w:rPr>
          <w:rFonts w:ascii="Times New Roman" w:hAnsi="Times New Roman" w:cs="Times New Roman"/>
          <w:sz w:val="24"/>
          <w:szCs w:val="24"/>
        </w:rPr>
      </w:pPr>
      <w:r w:rsidRPr="00B042A8">
        <w:rPr>
          <w:rFonts w:ascii="Times New Roman" w:hAnsi="Times New Roman" w:cs="Times New Roman"/>
          <w:sz w:val="24"/>
          <w:szCs w:val="24"/>
        </w:rPr>
        <w:t>While society continues to evolve and throw up new challenges, the family is the oldest human institution, predating even the earliest form of organized government or any known state. The family will continue to evolve as well in order to manage the changes that keep taking place in our society. As a result, the family is indeed the beacon of hope for both Church and state.</w:t>
      </w:r>
      <w:r w:rsidR="00B874B4" w:rsidRPr="00B042A8">
        <w:rPr>
          <w:rFonts w:ascii="Times New Roman" w:hAnsi="Times New Roman" w:cs="Times New Roman"/>
          <w:sz w:val="24"/>
          <w:szCs w:val="24"/>
        </w:rPr>
        <w:t xml:space="preserve">  </w:t>
      </w:r>
      <w:r w:rsidR="00734FFD" w:rsidRPr="00B042A8">
        <w:rPr>
          <w:rFonts w:ascii="Times New Roman" w:hAnsi="Times New Roman" w:cs="Times New Roman"/>
          <w:sz w:val="24"/>
          <w:szCs w:val="24"/>
        </w:rPr>
        <w:t xml:space="preserve"> </w:t>
      </w:r>
    </w:p>
    <w:p w14:paraId="52A384E2" w14:textId="77777777" w:rsidR="00E8114F" w:rsidRPr="00B042A8" w:rsidRDefault="005E19B8" w:rsidP="00DF1BFA">
      <w:pPr>
        <w:spacing w:line="480" w:lineRule="auto"/>
        <w:jc w:val="both"/>
        <w:rPr>
          <w:rFonts w:ascii="Times New Roman" w:hAnsi="Times New Roman" w:cs="Times New Roman"/>
          <w:sz w:val="24"/>
          <w:szCs w:val="24"/>
        </w:rPr>
      </w:pPr>
      <w:r w:rsidRPr="00B042A8">
        <w:rPr>
          <w:rFonts w:ascii="Times New Roman" w:hAnsi="Times New Roman" w:cs="Times New Roman"/>
          <w:sz w:val="24"/>
          <w:szCs w:val="24"/>
        </w:rPr>
        <w:t xml:space="preserve">   </w:t>
      </w:r>
    </w:p>
    <w:p w14:paraId="662DBDEC" w14:textId="77777777" w:rsidR="00E8114F" w:rsidRPr="00B042A8" w:rsidRDefault="00E8114F" w:rsidP="00DF1BFA">
      <w:pPr>
        <w:spacing w:line="480" w:lineRule="auto"/>
        <w:jc w:val="both"/>
        <w:rPr>
          <w:rFonts w:ascii="Times New Roman" w:hAnsi="Times New Roman" w:cs="Times New Roman"/>
          <w:sz w:val="24"/>
          <w:szCs w:val="24"/>
        </w:rPr>
      </w:pPr>
    </w:p>
    <w:p w14:paraId="03DBEF30" w14:textId="77777777" w:rsidR="00DE1DB6" w:rsidRDefault="00DE1DB6" w:rsidP="00DF1BFA">
      <w:pPr>
        <w:spacing w:line="480" w:lineRule="auto"/>
        <w:jc w:val="both"/>
        <w:rPr>
          <w:rFonts w:ascii="Times New Roman" w:hAnsi="Times New Roman" w:cs="Times New Roman"/>
          <w:sz w:val="24"/>
          <w:szCs w:val="24"/>
        </w:rPr>
      </w:pPr>
    </w:p>
    <w:p w14:paraId="2773BFDC" w14:textId="77777777" w:rsidR="00E8114F" w:rsidRPr="00B042A8" w:rsidRDefault="00E8114F" w:rsidP="00DF1BFA">
      <w:pPr>
        <w:spacing w:line="480" w:lineRule="auto"/>
        <w:jc w:val="both"/>
        <w:rPr>
          <w:rFonts w:ascii="Times New Roman" w:hAnsi="Times New Roman" w:cs="Times New Roman"/>
          <w:sz w:val="24"/>
          <w:szCs w:val="24"/>
        </w:rPr>
      </w:pPr>
      <w:r w:rsidRPr="00B042A8">
        <w:rPr>
          <w:rFonts w:ascii="Times New Roman" w:hAnsi="Times New Roman" w:cs="Times New Roman"/>
          <w:sz w:val="24"/>
          <w:szCs w:val="24"/>
        </w:rPr>
        <w:t>REFERENCES</w:t>
      </w:r>
    </w:p>
    <w:p w14:paraId="1E940FF9" w14:textId="77777777" w:rsidR="007802A1" w:rsidRPr="007802A1" w:rsidRDefault="007802A1" w:rsidP="007802A1">
      <w:pPr>
        <w:spacing w:before="100" w:beforeAutospacing="1" w:after="100" w:afterAutospacing="1" w:line="240" w:lineRule="auto"/>
        <w:rPr>
          <w:rFonts w:ascii="Times New Roman" w:eastAsia="Times New Roman" w:hAnsi="Times New Roman" w:cs="Times New Roman"/>
          <w:sz w:val="24"/>
          <w:szCs w:val="24"/>
        </w:rPr>
      </w:pPr>
      <w:r w:rsidRPr="007802A1">
        <w:rPr>
          <w:rFonts w:ascii="Times New Roman" w:eastAsia="Times New Roman" w:hAnsi="Times New Roman" w:cs="Times New Roman"/>
          <w:sz w:val="24"/>
          <w:szCs w:val="24"/>
        </w:rPr>
        <w:t xml:space="preserve">Catholic Church. </w:t>
      </w:r>
      <w:r w:rsidRPr="007802A1">
        <w:rPr>
          <w:rFonts w:ascii="Times New Roman" w:eastAsia="Times New Roman" w:hAnsi="Times New Roman" w:cs="Times New Roman"/>
          <w:i/>
          <w:iCs/>
          <w:sz w:val="24"/>
          <w:szCs w:val="24"/>
        </w:rPr>
        <w:t>Catechism of the Catholic Church</w:t>
      </w:r>
      <w:r w:rsidRPr="007802A1">
        <w:rPr>
          <w:rFonts w:ascii="Times New Roman" w:eastAsia="Times New Roman" w:hAnsi="Times New Roman" w:cs="Times New Roman"/>
          <w:sz w:val="24"/>
          <w:szCs w:val="24"/>
        </w:rPr>
        <w:t>. 2nd ed. Vatican City: Libreria Editrice Vaticana, 1997.</w:t>
      </w:r>
    </w:p>
    <w:p w14:paraId="31358E03" w14:textId="77777777" w:rsidR="007802A1" w:rsidRPr="007802A1" w:rsidRDefault="007802A1" w:rsidP="007802A1">
      <w:pPr>
        <w:spacing w:before="100" w:beforeAutospacing="1" w:after="100" w:afterAutospacing="1" w:line="240" w:lineRule="auto"/>
        <w:rPr>
          <w:rFonts w:ascii="Times New Roman" w:eastAsia="Times New Roman" w:hAnsi="Times New Roman" w:cs="Times New Roman"/>
          <w:sz w:val="24"/>
          <w:szCs w:val="24"/>
        </w:rPr>
      </w:pPr>
      <w:r w:rsidRPr="007802A1">
        <w:rPr>
          <w:rFonts w:ascii="Times New Roman" w:eastAsia="Times New Roman" w:hAnsi="Times New Roman" w:cs="Times New Roman"/>
          <w:sz w:val="24"/>
          <w:szCs w:val="24"/>
        </w:rPr>
        <w:t>Farrell, Kevin. “</w:t>
      </w:r>
      <w:r w:rsidRPr="007802A1">
        <w:rPr>
          <w:rFonts w:ascii="Times New Roman" w:eastAsia="Times New Roman" w:hAnsi="Times New Roman" w:cs="Times New Roman"/>
          <w:i/>
          <w:iCs/>
          <w:sz w:val="24"/>
          <w:szCs w:val="24"/>
        </w:rPr>
        <w:t>The Family: Hope for the Church and for the World</w:t>
      </w:r>
      <w:r w:rsidRPr="007802A1">
        <w:rPr>
          <w:rFonts w:ascii="Times New Roman" w:eastAsia="Times New Roman" w:hAnsi="Times New Roman" w:cs="Times New Roman"/>
          <w:sz w:val="24"/>
          <w:szCs w:val="24"/>
        </w:rPr>
        <w:t xml:space="preserve">.” Address at the World Meeting of Families, Dublin, August 6, 2018. Vatican City: Dicastery for Laity, Family and Life. </w:t>
      </w:r>
      <w:hyperlink r:id="rId8" w:tgtFrame="_new" w:history="1">
        <w:r w:rsidRPr="007802A1">
          <w:rPr>
            <w:rFonts w:ascii="Times New Roman" w:eastAsia="Times New Roman" w:hAnsi="Times New Roman" w:cs="Times New Roman"/>
            <w:color w:val="0000FF"/>
            <w:sz w:val="24"/>
            <w:szCs w:val="24"/>
            <w:u w:val="single"/>
          </w:rPr>
          <w:t>https://www.laityfamilylife.va</w:t>
        </w:r>
      </w:hyperlink>
      <w:r w:rsidRPr="007802A1">
        <w:rPr>
          <w:rFonts w:ascii="Times New Roman" w:eastAsia="Times New Roman" w:hAnsi="Times New Roman" w:cs="Times New Roman"/>
          <w:sz w:val="24"/>
          <w:szCs w:val="24"/>
        </w:rPr>
        <w:t>.</w:t>
      </w:r>
    </w:p>
    <w:p w14:paraId="6E95D8A9" w14:textId="77777777" w:rsidR="007802A1" w:rsidRPr="007802A1" w:rsidRDefault="007802A1" w:rsidP="007802A1">
      <w:pPr>
        <w:spacing w:before="100" w:beforeAutospacing="1" w:after="100" w:afterAutospacing="1" w:line="240" w:lineRule="auto"/>
        <w:rPr>
          <w:rFonts w:ascii="Times New Roman" w:eastAsia="Times New Roman" w:hAnsi="Times New Roman" w:cs="Times New Roman"/>
          <w:sz w:val="24"/>
          <w:szCs w:val="24"/>
        </w:rPr>
      </w:pPr>
      <w:r w:rsidRPr="007802A1">
        <w:rPr>
          <w:rFonts w:ascii="Times New Roman" w:eastAsia="Times New Roman" w:hAnsi="Times New Roman" w:cs="Times New Roman"/>
          <w:sz w:val="24"/>
          <w:szCs w:val="24"/>
        </w:rPr>
        <w:t xml:space="preserve">Finch, Janet. </w:t>
      </w:r>
      <w:r w:rsidRPr="007802A1">
        <w:rPr>
          <w:rFonts w:ascii="Times New Roman" w:eastAsia="Times New Roman" w:hAnsi="Times New Roman" w:cs="Times New Roman"/>
          <w:i/>
          <w:iCs/>
          <w:sz w:val="24"/>
          <w:szCs w:val="24"/>
        </w:rPr>
        <w:t>Family Obligations and Social Change</w:t>
      </w:r>
      <w:r w:rsidRPr="007802A1">
        <w:rPr>
          <w:rFonts w:ascii="Times New Roman" w:eastAsia="Times New Roman" w:hAnsi="Times New Roman" w:cs="Times New Roman"/>
          <w:sz w:val="24"/>
          <w:szCs w:val="24"/>
        </w:rPr>
        <w:t>. Cambridge: Polity Press, 1989.</w:t>
      </w:r>
    </w:p>
    <w:p w14:paraId="05A5C7DB" w14:textId="77777777" w:rsidR="007802A1" w:rsidRPr="007802A1" w:rsidRDefault="007802A1" w:rsidP="007802A1">
      <w:pPr>
        <w:spacing w:before="100" w:beforeAutospacing="1" w:after="100" w:afterAutospacing="1" w:line="240" w:lineRule="auto"/>
        <w:rPr>
          <w:rFonts w:ascii="Times New Roman" w:eastAsia="Times New Roman" w:hAnsi="Times New Roman" w:cs="Times New Roman"/>
          <w:sz w:val="24"/>
          <w:szCs w:val="24"/>
        </w:rPr>
      </w:pPr>
      <w:r w:rsidRPr="007802A1">
        <w:rPr>
          <w:rFonts w:ascii="Times New Roman" w:eastAsia="Times New Roman" w:hAnsi="Times New Roman" w:cs="Times New Roman"/>
          <w:sz w:val="24"/>
          <w:szCs w:val="24"/>
        </w:rPr>
        <w:t xml:space="preserve">Francis. </w:t>
      </w:r>
      <w:r w:rsidRPr="007802A1">
        <w:rPr>
          <w:rFonts w:ascii="Times New Roman" w:eastAsia="Times New Roman" w:hAnsi="Times New Roman" w:cs="Times New Roman"/>
          <w:i/>
          <w:iCs/>
          <w:sz w:val="24"/>
          <w:szCs w:val="24"/>
        </w:rPr>
        <w:t>Amoris Laetitia (The Joy of Love): Post-Synodal Apostolic Exhortation on Love in the Family</w:t>
      </w:r>
      <w:r w:rsidRPr="007802A1">
        <w:rPr>
          <w:rFonts w:ascii="Times New Roman" w:eastAsia="Times New Roman" w:hAnsi="Times New Roman" w:cs="Times New Roman"/>
          <w:sz w:val="24"/>
          <w:szCs w:val="24"/>
        </w:rPr>
        <w:t>. Vatican City: Libreria Editrice Vaticana, 2016.</w:t>
      </w:r>
    </w:p>
    <w:p w14:paraId="43F0C4CC" w14:textId="77777777" w:rsidR="007802A1" w:rsidRPr="007802A1" w:rsidRDefault="007802A1" w:rsidP="007802A1">
      <w:pPr>
        <w:spacing w:before="100" w:beforeAutospacing="1" w:after="100" w:afterAutospacing="1" w:line="240" w:lineRule="auto"/>
        <w:rPr>
          <w:rFonts w:ascii="Times New Roman" w:eastAsia="Times New Roman" w:hAnsi="Times New Roman" w:cs="Times New Roman"/>
          <w:sz w:val="24"/>
          <w:szCs w:val="24"/>
        </w:rPr>
      </w:pPr>
      <w:r w:rsidRPr="007802A1">
        <w:rPr>
          <w:rFonts w:ascii="Times New Roman" w:eastAsia="Times New Roman" w:hAnsi="Times New Roman" w:cs="Times New Roman"/>
          <w:sz w:val="24"/>
          <w:szCs w:val="24"/>
        </w:rPr>
        <w:t xml:space="preserve">Illouz, Eva. </w:t>
      </w:r>
      <w:r w:rsidRPr="007802A1">
        <w:rPr>
          <w:rFonts w:ascii="Times New Roman" w:eastAsia="Times New Roman" w:hAnsi="Times New Roman" w:cs="Times New Roman"/>
          <w:i/>
          <w:iCs/>
          <w:sz w:val="24"/>
          <w:szCs w:val="24"/>
        </w:rPr>
        <w:t>The End of Love: A Sociology of Negative Relations</w:t>
      </w:r>
      <w:r w:rsidRPr="007802A1">
        <w:rPr>
          <w:rFonts w:ascii="Times New Roman" w:eastAsia="Times New Roman" w:hAnsi="Times New Roman" w:cs="Times New Roman"/>
          <w:sz w:val="24"/>
          <w:szCs w:val="24"/>
        </w:rPr>
        <w:t>. Oxford: Oxford University Press, 2019.</w:t>
      </w:r>
    </w:p>
    <w:p w14:paraId="06BA8E58" w14:textId="77777777" w:rsidR="007802A1" w:rsidRPr="007802A1" w:rsidRDefault="007802A1" w:rsidP="007802A1">
      <w:pPr>
        <w:spacing w:before="100" w:beforeAutospacing="1" w:after="100" w:afterAutospacing="1" w:line="240" w:lineRule="auto"/>
        <w:rPr>
          <w:rFonts w:ascii="Times New Roman" w:eastAsia="Times New Roman" w:hAnsi="Times New Roman" w:cs="Times New Roman"/>
          <w:sz w:val="24"/>
          <w:szCs w:val="24"/>
        </w:rPr>
      </w:pPr>
      <w:r w:rsidRPr="007802A1">
        <w:rPr>
          <w:rFonts w:ascii="Times New Roman" w:eastAsia="Times New Roman" w:hAnsi="Times New Roman" w:cs="Times New Roman"/>
          <w:sz w:val="24"/>
          <w:szCs w:val="24"/>
        </w:rPr>
        <w:t xml:space="preserve">John Paul II. </w:t>
      </w:r>
      <w:r w:rsidRPr="007802A1">
        <w:rPr>
          <w:rFonts w:ascii="Times New Roman" w:eastAsia="Times New Roman" w:hAnsi="Times New Roman" w:cs="Times New Roman"/>
          <w:i/>
          <w:iCs/>
          <w:sz w:val="24"/>
          <w:szCs w:val="24"/>
        </w:rPr>
        <w:t>Familiaris Consortio (Apostolic Exhortation on the Role of the Christian Family in the Modern World)</w:t>
      </w:r>
      <w:r w:rsidRPr="007802A1">
        <w:rPr>
          <w:rFonts w:ascii="Times New Roman" w:eastAsia="Times New Roman" w:hAnsi="Times New Roman" w:cs="Times New Roman"/>
          <w:sz w:val="24"/>
          <w:szCs w:val="24"/>
        </w:rPr>
        <w:t>. Vatican City: Libreria Editrice Vaticana, 1981.</w:t>
      </w:r>
    </w:p>
    <w:p w14:paraId="3DF37D57" w14:textId="77777777" w:rsidR="007802A1" w:rsidRPr="007802A1" w:rsidRDefault="007802A1" w:rsidP="007802A1">
      <w:pPr>
        <w:spacing w:before="100" w:beforeAutospacing="1" w:after="100" w:afterAutospacing="1" w:line="240" w:lineRule="auto"/>
        <w:rPr>
          <w:rFonts w:ascii="Times New Roman" w:eastAsia="Times New Roman" w:hAnsi="Times New Roman" w:cs="Times New Roman"/>
          <w:sz w:val="24"/>
          <w:szCs w:val="24"/>
        </w:rPr>
      </w:pPr>
      <w:r w:rsidRPr="007802A1">
        <w:rPr>
          <w:rFonts w:ascii="Times New Roman" w:eastAsia="Times New Roman" w:hAnsi="Times New Roman" w:cs="Times New Roman"/>
          <w:sz w:val="24"/>
          <w:szCs w:val="24"/>
        </w:rPr>
        <w:t xml:space="preserve">John Paul II. </w:t>
      </w:r>
      <w:r w:rsidRPr="007802A1">
        <w:rPr>
          <w:rFonts w:ascii="Times New Roman" w:eastAsia="Times New Roman" w:hAnsi="Times New Roman" w:cs="Times New Roman"/>
          <w:i/>
          <w:iCs/>
          <w:sz w:val="24"/>
          <w:szCs w:val="24"/>
        </w:rPr>
        <w:t>Letter to Families (Gratissimam Sane)</w:t>
      </w:r>
      <w:r w:rsidRPr="007802A1">
        <w:rPr>
          <w:rFonts w:ascii="Times New Roman" w:eastAsia="Times New Roman" w:hAnsi="Times New Roman" w:cs="Times New Roman"/>
          <w:sz w:val="24"/>
          <w:szCs w:val="24"/>
        </w:rPr>
        <w:t>. Vatican City: Libreria Editrice Vaticana, 1994.</w:t>
      </w:r>
    </w:p>
    <w:p w14:paraId="411C555C" w14:textId="77777777" w:rsidR="007802A1" w:rsidRPr="007802A1" w:rsidRDefault="007802A1" w:rsidP="007802A1">
      <w:pPr>
        <w:spacing w:before="100" w:beforeAutospacing="1" w:after="100" w:afterAutospacing="1" w:line="240" w:lineRule="auto"/>
        <w:rPr>
          <w:rFonts w:ascii="Times New Roman" w:eastAsia="Times New Roman" w:hAnsi="Times New Roman" w:cs="Times New Roman"/>
          <w:sz w:val="24"/>
          <w:szCs w:val="24"/>
        </w:rPr>
      </w:pPr>
      <w:r w:rsidRPr="007802A1">
        <w:rPr>
          <w:rFonts w:ascii="Times New Roman" w:eastAsia="Times New Roman" w:hAnsi="Times New Roman" w:cs="Times New Roman"/>
          <w:sz w:val="24"/>
          <w:szCs w:val="24"/>
        </w:rPr>
        <w:t xml:space="preserve">Malinowski, Bronislaw. </w:t>
      </w:r>
      <w:r w:rsidRPr="007802A1">
        <w:rPr>
          <w:rFonts w:ascii="Times New Roman" w:eastAsia="Times New Roman" w:hAnsi="Times New Roman" w:cs="Times New Roman"/>
          <w:i/>
          <w:iCs/>
          <w:sz w:val="24"/>
          <w:szCs w:val="24"/>
        </w:rPr>
        <w:t>The Sexual Life of Savages in North-Western Melanesia: An Ethnographic Account of Courtship, Marriage, and Family Life among the Natives of the Trobriand Islands, British New Guinea</w:t>
      </w:r>
      <w:r w:rsidRPr="007802A1">
        <w:rPr>
          <w:rFonts w:ascii="Times New Roman" w:eastAsia="Times New Roman" w:hAnsi="Times New Roman" w:cs="Times New Roman"/>
          <w:sz w:val="24"/>
          <w:szCs w:val="24"/>
        </w:rPr>
        <w:t>. London: Routledge and Kegan Paul, 1930.</w:t>
      </w:r>
    </w:p>
    <w:p w14:paraId="770393B1" w14:textId="77777777" w:rsidR="007802A1" w:rsidRPr="007802A1" w:rsidRDefault="007802A1" w:rsidP="007802A1">
      <w:pPr>
        <w:spacing w:before="100" w:beforeAutospacing="1" w:after="100" w:afterAutospacing="1" w:line="240" w:lineRule="auto"/>
        <w:rPr>
          <w:rFonts w:ascii="Times New Roman" w:eastAsia="Times New Roman" w:hAnsi="Times New Roman" w:cs="Times New Roman"/>
          <w:sz w:val="24"/>
          <w:szCs w:val="24"/>
        </w:rPr>
      </w:pPr>
      <w:r w:rsidRPr="007802A1">
        <w:rPr>
          <w:rFonts w:ascii="Times New Roman" w:eastAsia="Times New Roman" w:hAnsi="Times New Roman" w:cs="Times New Roman"/>
          <w:sz w:val="24"/>
          <w:szCs w:val="24"/>
        </w:rPr>
        <w:t xml:space="preserve">McCracken, Brett. “21 Challenges Facing the 21st Century Church.” Blog post, October 27, 2016. </w:t>
      </w:r>
      <w:hyperlink r:id="rId9" w:tgtFrame="_new" w:history="1">
        <w:r w:rsidRPr="007802A1">
          <w:rPr>
            <w:rFonts w:ascii="Times New Roman" w:eastAsia="Times New Roman" w:hAnsi="Times New Roman" w:cs="Times New Roman"/>
            <w:color w:val="0000FF"/>
            <w:sz w:val="24"/>
            <w:szCs w:val="24"/>
            <w:u w:val="single"/>
          </w:rPr>
          <w:t>https://www.brettmccracken.com/blog/blog/2016/10/27/21-challenges-facing-the-21st-century-church</w:t>
        </w:r>
      </w:hyperlink>
      <w:r w:rsidRPr="007802A1">
        <w:rPr>
          <w:rFonts w:ascii="Times New Roman" w:eastAsia="Times New Roman" w:hAnsi="Times New Roman" w:cs="Times New Roman"/>
          <w:sz w:val="24"/>
          <w:szCs w:val="24"/>
        </w:rPr>
        <w:t>.</w:t>
      </w:r>
    </w:p>
    <w:p w14:paraId="5F45F55E" w14:textId="77777777" w:rsidR="007802A1" w:rsidRPr="00D70861" w:rsidRDefault="007802A1" w:rsidP="007802A1">
      <w:pPr>
        <w:spacing w:before="100" w:beforeAutospacing="1" w:after="100" w:afterAutospacing="1" w:line="240" w:lineRule="auto"/>
        <w:rPr>
          <w:rFonts w:ascii="Times New Roman" w:eastAsia="Times New Roman" w:hAnsi="Times New Roman" w:cs="Times New Roman"/>
          <w:sz w:val="24"/>
          <w:szCs w:val="24"/>
        </w:rPr>
      </w:pPr>
      <w:r w:rsidRPr="00D70861">
        <w:rPr>
          <w:rFonts w:ascii="Times New Roman" w:eastAsia="Times New Roman" w:hAnsi="Times New Roman" w:cs="Times New Roman"/>
          <w:sz w:val="24"/>
          <w:szCs w:val="24"/>
        </w:rPr>
        <w:t xml:space="preserve">Murdock, George Peter. </w:t>
      </w:r>
      <w:r w:rsidRPr="00D70861">
        <w:rPr>
          <w:rFonts w:ascii="Times New Roman" w:eastAsia="Times New Roman" w:hAnsi="Times New Roman" w:cs="Times New Roman"/>
          <w:i/>
          <w:iCs/>
          <w:sz w:val="24"/>
          <w:szCs w:val="24"/>
        </w:rPr>
        <w:t>Social Structure</w:t>
      </w:r>
      <w:r w:rsidRPr="00D70861">
        <w:rPr>
          <w:rFonts w:ascii="Times New Roman" w:eastAsia="Times New Roman" w:hAnsi="Times New Roman" w:cs="Times New Roman"/>
          <w:sz w:val="24"/>
          <w:szCs w:val="24"/>
        </w:rPr>
        <w:t>. New York: Macmillan, 1949.</w:t>
      </w:r>
    </w:p>
    <w:p w14:paraId="19E311F5" w14:textId="77777777" w:rsidR="00D70861" w:rsidRPr="00D70861" w:rsidRDefault="00D70861" w:rsidP="007802A1">
      <w:pPr>
        <w:spacing w:before="100" w:beforeAutospacing="1" w:after="100" w:afterAutospacing="1" w:line="240" w:lineRule="auto"/>
        <w:rPr>
          <w:rFonts w:ascii="Times New Roman" w:eastAsia="Times New Roman" w:hAnsi="Times New Roman" w:cs="Times New Roman"/>
          <w:sz w:val="24"/>
          <w:szCs w:val="24"/>
        </w:rPr>
      </w:pPr>
      <w:r w:rsidRPr="00D70861">
        <w:rPr>
          <w:rFonts w:ascii="Times New Roman" w:eastAsia="Times New Roman" w:hAnsi="Times New Roman" w:cs="Times New Roman"/>
          <w:sz w:val="24"/>
          <w:szCs w:val="24"/>
        </w:rPr>
        <w:t xml:space="preserve">Parsons, Talcott, and Robert F. Bales. </w:t>
      </w:r>
      <w:r w:rsidRPr="00D70861">
        <w:rPr>
          <w:rFonts w:ascii="Times New Roman" w:eastAsia="Times New Roman" w:hAnsi="Times New Roman" w:cs="Times New Roman"/>
          <w:i/>
          <w:iCs/>
          <w:sz w:val="24"/>
          <w:szCs w:val="24"/>
        </w:rPr>
        <w:t>Family, Socialization and Interaction Process</w:t>
      </w:r>
      <w:r w:rsidRPr="00D70861">
        <w:rPr>
          <w:rFonts w:ascii="Times New Roman" w:eastAsia="Times New Roman" w:hAnsi="Times New Roman" w:cs="Times New Roman"/>
          <w:sz w:val="24"/>
          <w:szCs w:val="24"/>
        </w:rPr>
        <w:t>. Glencoe, IL: Free Press, 1955.</w:t>
      </w:r>
    </w:p>
    <w:p w14:paraId="3734B2AE" w14:textId="77777777" w:rsidR="007802A1" w:rsidRPr="00D70861" w:rsidRDefault="007802A1" w:rsidP="007802A1">
      <w:pPr>
        <w:spacing w:before="100" w:beforeAutospacing="1" w:after="100" w:afterAutospacing="1" w:line="240" w:lineRule="auto"/>
        <w:rPr>
          <w:rFonts w:ascii="Times New Roman" w:eastAsia="Times New Roman" w:hAnsi="Times New Roman" w:cs="Times New Roman"/>
          <w:sz w:val="24"/>
          <w:szCs w:val="24"/>
        </w:rPr>
      </w:pPr>
      <w:r w:rsidRPr="00D70861">
        <w:rPr>
          <w:rFonts w:ascii="Times New Roman" w:eastAsia="Times New Roman" w:hAnsi="Times New Roman" w:cs="Times New Roman"/>
          <w:sz w:val="24"/>
          <w:szCs w:val="24"/>
        </w:rPr>
        <w:t xml:space="preserve">Pius XI. </w:t>
      </w:r>
      <w:r w:rsidRPr="00D70861">
        <w:rPr>
          <w:rFonts w:ascii="Times New Roman" w:eastAsia="Times New Roman" w:hAnsi="Times New Roman" w:cs="Times New Roman"/>
          <w:i/>
          <w:iCs/>
          <w:sz w:val="24"/>
          <w:szCs w:val="24"/>
        </w:rPr>
        <w:t>Casti Connubii (On Christian Marriage)</w:t>
      </w:r>
      <w:r w:rsidRPr="00D70861">
        <w:rPr>
          <w:rFonts w:ascii="Times New Roman" w:eastAsia="Times New Roman" w:hAnsi="Times New Roman" w:cs="Times New Roman"/>
          <w:sz w:val="24"/>
          <w:szCs w:val="24"/>
        </w:rPr>
        <w:t>. Vatican City: Libreria Editrice Vaticana, 1930.</w:t>
      </w:r>
    </w:p>
    <w:p w14:paraId="7BB78C68" w14:textId="77777777" w:rsidR="007802A1" w:rsidRPr="007802A1" w:rsidRDefault="007802A1" w:rsidP="007802A1">
      <w:pPr>
        <w:spacing w:before="100" w:beforeAutospacing="1" w:after="100" w:afterAutospacing="1" w:line="240" w:lineRule="auto"/>
        <w:rPr>
          <w:rFonts w:ascii="Times New Roman" w:eastAsia="Times New Roman" w:hAnsi="Times New Roman" w:cs="Times New Roman"/>
          <w:sz w:val="24"/>
          <w:szCs w:val="24"/>
        </w:rPr>
      </w:pPr>
      <w:r w:rsidRPr="007802A1">
        <w:rPr>
          <w:rFonts w:ascii="Times New Roman" w:eastAsia="Times New Roman" w:hAnsi="Times New Roman" w:cs="Times New Roman"/>
          <w:sz w:val="24"/>
          <w:szCs w:val="24"/>
        </w:rPr>
        <w:t xml:space="preserve">Prandini, Riccardo. </w:t>
      </w:r>
      <w:r w:rsidRPr="007802A1">
        <w:rPr>
          <w:rFonts w:ascii="Times New Roman" w:eastAsia="Times New Roman" w:hAnsi="Times New Roman" w:cs="Times New Roman"/>
          <w:i/>
          <w:iCs/>
          <w:sz w:val="24"/>
          <w:szCs w:val="24"/>
        </w:rPr>
        <w:t>Il sistema sociale famiglia: Un approccio sociologico relazionale</w:t>
      </w:r>
      <w:r w:rsidRPr="007802A1">
        <w:rPr>
          <w:rFonts w:ascii="Times New Roman" w:eastAsia="Times New Roman" w:hAnsi="Times New Roman" w:cs="Times New Roman"/>
          <w:sz w:val="24"/>
          <w:szCs w:val="24"/>
        </w:rPr>
        <w:t>. Soveria Mannelli: Rubbettino Editore, 2012.</w:t>
      </w:r>
    </w:p>
    <w:p w14:paraId="4B9271C2" w14:textId="77777777" w:rsidR="007802A1" w:rsidRPr="007802A1" w:rsidRDefault="007802A1" w:rsidP="007802A1">
      <w:pPr>
        <w:spacing w:before="100" w:beforeAutospacing="1" w:after="100" w:afterAutospacing="1" w:line="240" w:lineRule="auto"/>
        <w:rPr>
          <w:rFonts w:ascii="Times New Roman" w:eastAsia="Times New Roman" w:hAnsi="Times New Roman" w:cs="Times New Roman"/>
          <w:sz w:val="24"/>
          <w:szCs w:val="24"/>
        </w:rPr>
      </w:pPr>
      <w:r w:rsidRPr="007802A1">
        <w:rPr>
          <w:rFonts w:ascii="Times New Roman" w:eastAsia="Times New Roman" w:hAnsi="Times New Roman" w:cs="Times New Roman"/>
          <w:sz w:val="24"/>
          <w:szCs w:val="24"/>
        </w:rPr>
        <w:t xml:space="preserve">Second Vatican Council. </w:t>
      </w:r>
      <w:r w:rsidRPr="007802A1">
        <w:rPr>
          <w:rFonts w:ascii="Times New Roman" w:eastAsia="Times New Roman" w:hAnsi="Times New Roman" w:cs="Times New Roman"/>
          <w:i/>
          <w:iCs/>
          <w:sz w:val="24"/>
          <w:szCs w:val="24"/>
        </w:rPr>
        <w:t>Gaudium et Spes (Pastoral Constitution on the Church in the Modern World)</w:t>
      </w:r>
      <w:r w:rsidRPr="007802A1">
        <w:rPr>
          <w:rFonts w:ascii="Times New Roman" w:eastAsia="Times New Roman" w:hAnsi="Times New Roman" w:cs="Times New Roman"/>
          <w:sz w:val="24"/>
          <w:szCs w:val="24"/>
        </w:rPr>
        <w:t>. Vatican City: Libreria Editrice Vaticana, 1965.</w:t>
      </w:r>
    </w:p>
    <w:p w14:paraId="4C23029B" w14:textId="77777777" w:rsidR="007802A1" w:rsidRPr="007802A1" w:rsidRDefault="007802A1" w:rsidP="007802A1">
      <w:pPr>
        <w:spacing w:before="100" w:beforeAutospacing="1" w:after="100" w:afterAutospacing="1" w:line="240" w:lineRule="auto"/>
        <w:rPr>
          <w:rFonts w:ascii="Times New Roman" w:eastAsia="Times New Roman" w:hAnsi="Times New Roman" w:cs="Times New Roman"/>
          <w:sz w:val="24"/>
          <w:szCs w:val="24"/>
        </w:rPr>
      </w:pPr>
      <w:r w:rsidRPr="007802A1">
        <w:rPr>
          <w:rFonts w:ascii="Times New Roman" w:eastAsia="Times New Roman" w:hAnsi="Times New Roman" w:cs="Times New Roman"/>
          <w:sz w:val="24"/>
          <w:szCs w:val="24"/>
        </w:rPr>
        <w:t xml:space="preserve">Stacey, Judith. </w:t>
      </w:r>
      <w:r w:rsidRPr="007802A1">
        <w:rPr>
          <w:rFonts w:ascii="Times New Roman" w:eastAsia="Times New Roman" w:hAnsi="Times New Roman" w:cs="Times New Roman"/>
          <w:i/>
          <w:iCs/>
          <w:sz w:val="24"/>
          <w:szCs w:val="24"/>
        </w:rPr>
        <w:t>Brave New Families: Stories of Domestic Upheaval in Late Twentieth-Century America</w:t>
      </w:r>
      <w:r w:rsidRPr="007802A1">
        <w:rPr>
          <w:rFonts w:ascii="Times New Roman" w:eastAsia="Times New Roman" w:hAnsi="Times New Roman" w:cs="Times New Roman"/>
          <w:sz w:val="24"/>
          <w:szCs w:val="24"/>
        </w:rPr>
        <w:t>. New York: Basic Books, 1990.</w:t>
      </w:r>
    </w:p>
    <w:p w14:paraId="7627DA0F" w14:textId="77777777" w:rsidR="007802A1" w:rsidRPr="007802A1" w:rsidRDefault="007802A1" w:rsidP="007802A1">
      <w:pPr>
        <w:spacing w:before="100" w:beforeAutospacing="1" w:after="100" w:afterAutospacing="1" w:line="240" w:lineRule="auto"/>
        <w:rPr>
          <w:rFonts w:ascii="Times New Roman" w:eastAsia="Times New Roman" w:hAnsi="Times New Roman" w:cs="Times New Roman"/>
          <w:sz w:val="24"/>
          <w:szCs w:val="24"/>
        </w:rPr>
      </w:pPr>
      <w:r w:rsidRPr="007802A1">
        <w:rPr>
          <w:rFonts w:ascii="Times New Roman" w:eastAsia="Times New Roman" w:hAnsi="Times New Roman" w:cs="Times New Roman"/>
          <w:sz w:val="24"/>
          <w:szCs w:val="24"/>
        </w:rPr>
        <w:t xml:space="preserve">United Nations. </w:t>
      </w:r>
      <w:r w:rsidRPr="007802A1">
        <w:rPr>
          <w:rFonts w:ascii="Times New Roman" w:eastAsia="Times New Roman" w:hAnsi="Times New Roman" w:cs="Times New Roman"/>
          <w:i/>
          <w:iCs/>
          <w:sz w:val="24"/>
          <w:szCs w:val="24"/>
        </w:rPr>
        <w:t>Universal Declaration of Human Rights</w:t>
      </w:r>
      <w:r w:rsidRPr="007802A1">
        <w:rPr>
          <w:rFonts w:ascii="Times New Roman" w:eastAsia="Times New Roman" w:hAnsi="Times New Roman" w:cs="Times New Roman"/>
          <w:sz w:val="24"/>
          <w:szCs w:val="24"/>
        </w:rPr>
        <w:t xml:space="preserve">. Adopted December 10, 1948. United Nations General Assembly Resolution 217 A (III). </w:t>
      </w:r>
      <w:hyperlink r:id="rId10" w:tgtFrame="_new" w:history="1">
        <w:r w:rsidRPr="007802A1">
          <w:rPr>
            <w:rFonts w:ascii="Times New Roman" w:eastAsia="Times New Roman" w:hAnsi="Times New Roman" w:cs="Times New Roman"/>
            <w:color w:val="0000FF"/>
            <w:sz w:val="24"/>
            <w:szCs w:val="24"/>
            <w:u w:val="single"/>
          </w:rPr>
          <w:t>https://www.un.org/en/about-us/universal-declaration-of-human-rights</w:t>
        </w:r>
      </w:hyperlink>
      <w:r w:rsidRPr="007802A1">
        <w:rPr>
          <w:rFonts w:ascii="Times New Roman" w:eastAsia="Times New Roman" w:hAnsi="Times New Roman" w:cs="Times New Roman"/>
          <w:sz w:val="24"/>
          <w:szCs w:val="24"/>
        </w:rPr>
        <w:t>.</w:t>
      </w:r>
    </w:p>
    <w:p w14:paraId="71E564E9" w14:textId="77777777" w:rsidR="007802A1" w:rsidRPr="00DE1DB6" w:rsidRDefault="007802A1" w:rsidP="00DE1DB6">
      <w:pPr>
        <w:spacing w:after="0" w:line="240" w:lineRule="auto"/>
        <w:rPr>
          <w:rFonts w:ascii="Times New Roman" w:eastAsia="Times New Roman" w:hAnsi="Times New Roman" w:cs="Times New Roman"/>
          <w:sz w:val="24"/>
          <w:szCs w:val="24"/>
        </w:rPr>
      </w:pPr>
    </w:p>
    <w:p w14:paraId="085D3B67" w14:textId="77777777" w:rsidR="0086547B" w:rsidRPr="00B042A8" w:rsidRDefault="0086547B" w:rsidP="00DF1BFA">
      <w:pPr>
        <w:spacing w:line="480" w:lineRule="auto"/>
        <w:jc w:val="both"/>
        <w:rPr>
          <w:rFonts w:ascii="Times New Roman" w:hAnsi="Times New Roman" w:cs="Times New Roman"/>
          <w:sz w:val="24"/>
          <w:szCs w:val="24"/>
        </w:rPr>
      </w:pPr>
    </w:p>
    <w:p w14:paraId="7BBCA286" w14:textId="77777777" w:rsidR="00261FE8" w:rsidRPr="00B042A8" w:rsidRDefault="00261FE8" w:rsidP="00DF1BFA">
      <w:pPr>
        <w:spacing w:line="480" w:lineRule="auto"/>
        <w:jc w:val="both"/>
        <w:rPr>
          <w:rFonts w:ascii="Times New Roman" w:hAnsi="Times New Roman" w:cs="Times New Roman"/>
          <w:sz w:val="24"/>
          <w:szCs w:val="24"/>
        </w:rPr>
      </w:pPr>
    </w:p>
    <w:sectPr w:rsidR="00261FE8" w:rsidRPr="00B042A8">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85C531" w14:textId="77777777" w:rsidR="00F9004C" w:rsidRDefault="00F9004C" w:rsidP="00A0103C">
      <w:pPr>
        <w:spacing w:after="0" w:line="240" w:lineRule="auto"/>
      </w:pPr>
      <w:r>
        <w:separator/>
      </w:r>
    </w:p>
  </w:endnote>
  <w:endnote w:type="continuationSeparator" w:id="0">
    <w:p w14:paraId="444D24CB" w14:textId="77777777" w:rsidR="00F9004C" w:rsidRDefault="00F9004C" w:rsidP="00A010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87227138"/>
      <w:docPartObj>
        <w:docPartGallery w:val="Page Numbers (Bottom of Page)"/>
        <w:docPartUnique/>
      </w:docPartObj>
    </w:sdtPr>
    <w:sdtEndPr>
      <w:rPr>
        <w:noProof/>
      </w:rPr>
    </w:sdtEndPr>
    <w:sdtContent>
      <w:p w14:paraId="58BCC474" w14:textId="77777777" w:rsidR="00A0103C" w:rsidRDefault="00A0103C">
        <w:pPr>
          <w:pStyle w:val="Footer"/>
          <w:jc w:val="right"/>
        </w:pPr>
        <w:r>
          <w:fldChar w:fldCharType="begin"/>
        </w:r>
        <w:r>
          <w:instrText xml:space="preserve"> PAGE   \* MERGEFORMAT </w:instrText>
        </w:r>
        <w:r>
          <w:fldChar w:fldCharType="separate"/>
        </w:r>
        <w:r w:rsidR="003341B0">
          <w:rPr>
            <w:noProof/>
          </w:rPr>
          <w:t>5</w:t>
        </w:r>
        <w:r>
          <w:rPr>
            <w:noProof/>
          </w:rPr>
          <w:fldChar w:fldCharType="end"/>
        </w:r>
      </w:p>
    </w:sdtContent>
  </w:sdt>
  <w:p w14:paraId="5CC97560" w14:textId="77777777" w:rsidR="00A0103C" w:rsidRDefault="00A0103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C38A16" w14:textId="77777777" w:rsidR="00F9004C" w:rsidRDefault="00F9004C" w:rsidP="00A0103C">
      <w:pPr>
        <w:spacing w:after="0" w:line="240" w:lineRule="auto"/>
      </w:pPr>
      <w:r>
        <w:separator/>
      </w:r>
    </w:p>
  </w:footnote>
  <w:footnote w:type="continuationSeparator" w:id="0">
    <w:p w14:paraId="7D67373C" w14:textId="77777777" w:rsidR="00F9004C" w:rsidRDefault="00F9004C" w:rsidP="00A0103C">
      <w:pPr>
        <w:spacing w:after="0" w:line="240" w:lineRule="auto"/>
      </w:pPr>
      <w:r>
        <w:continuationSeparator/>
      </w:r>
    </w:p>
  </w:footnote>
  <w:footnote w:id="1">
    <w:p w14:paraId="02F0121B" w14:textId="77777777" w:rsidR="007802A1" w:rsidRPr="000B46C3" w:rsidRDefault="007802A1" w:rsidP="007802A1">
      <w:pPr>
        <w:pStyle w:val="NormalWeb"/>
        <w:rPr>
          <w:sz w:val="20"/>
          <w:szCs w:val="20"/>
        </w:rPr>
      </w:pPr>
      <w:r w:rsidRPr="000B46C3">
        <w:rPr>
          <w:rStyle w:val="FootnoteReference"/>
          <w:sz w:val="20"/>
          <w:szCs w:val="20"/>
        </w:rPr>
        <w:footnoteRef/>
      </w:r>
      <w:r w:rsidRPr="000B46C3">
        <w:rPr>
          <w:sz w:val="20"/>
          <w:szCs w:val="20"/>
        </w:rPr>
        <w:t xml:space="preserve"> Riccardo Prandini, </w:t>
      </w:r>
      <w:r w:rsidRPr="000B46C3">
        <w:rPr>
          <w:i/>
          <w:iCs/>
          <w:sz w:val="20"/>
          <w:szCs w:val="20"/>
        </w:rPr>
        <w:t>Il sistema sociale famiglia: Un approccio sociologico relazionale</w:t>
      </w:r>
      <w:r w:rsidRPr="000B46C3">
        <w:rPr>
          <w:sz w:val="20"/>
          <w:szCs w:val="20"/>
        </w:rPr>
        <w:t xml:space="preserve"> (Soveria Mannelli: Rubbettino Editore, 2012), 5-7.</w:t>
      </w:r>
    </w:p>
    <w:p w14:paraId="4EF34A2F" w14:textId="77777777" w:rsidR="007802A1" w:rsidRDefault="007802A1">
      <w:pPr>
        <w:pStyle w:val="FootnoteText"/>
      </w:pPr>
    </w:p>
  </w:footnote>
  <w:footnote w:id="2">
    <w:p w14:paraId="6671C5A4" w14:textId="77777777" w:rsidR="007802A1" w:rsidRPr="000B46C3" w:rsidRDefault="007802A1" w:rsidP="007802A1">
      <w:pPr>
        <w:pStyle w:val="NormalWeb"/>
        <w:rPr>
          <w:sz w:val="20"/>
          <w:szCs w:val="20"/>
        </w:rPr>
      </w:pPr>
      <w:r w:rsidRPr="000B46C3">
        <w:rPr>
          <w:rStyle w:val="FootnoteReference"/>
          <w:sz w:val="20"/>
          <w:szCs w:val="20"/>
        </w:rPr>
        <w:footnoteRef/>
      </w:r>
      <w:r w:rsidRPr="000B46C3">
        <w:rPr>
          <w:sz w:val="20"/>
          <w:szCs w:val="20"/>
        </w:rPr>
        <w:t xml:space="preserve"> Illouz, Eva. </w:t>
      </w:r>
      <w:r w:rsidRPr="000B46C3">
        <w:rPr>
          <w:rStyle w:val="Emphasis"/>
          <w:sz w:val="20"/>
          <w:szCs w:val="20"/>
        </w:rPr>
        <w:t>The End of Love: A Sociology of Negative Relations</w:t>
      </w:r>
      <w:r w:rsidRPr="000B46C3">
        <w:rPr>
          <w:sz w:val="20"/>
          <w:szCs w:val="20"/>
        </w:rPr>
        <w:t>. Oxford: Oxford University Press, 2019.</w:t>
      </w:r>
    </w:p>
    <w:p w14:paraId="35B809E2" w14:textId="77777777" w:rsidR="007802A1" w:rsidRDefault="007802A1">
      <w:pPr>
        <w:pStyle w:val="FootnoteText"/>
      </w:pPr>
    </w:p>
  </w:footnote>
  <w:footnote w:id="3">
    <w:p w14:paraId="705FECC1" w14:textId="77777777" w:rsidR="00660DFB" w:rsidRPr="000B46C3" w:rsidRDefault="00660DFB">
      <w:pPr>
        <w:pStyle w:val="FootnoteText"/>
        <w:rPr>
          <w:rFonts w:ascii="Times New Roman" w:hAnsi="Times New Roman" w:cs="Times New Roman"/>
        </w:rPr>
      </w:pPr>
      <w:r w:rsidRPr="000B46C3">
        <w:rPr>
          <w:rStyle w:val="FootnoteReference"/>
          <w:rFonts w:ascii="Times New Roman" w:hAnsi="Times New Roman" w:cs="Times New Roman"/>
        </w:rPr>
        <w:footnoteRef/>
      </w:r>
      <w:r w:rsidRPr="000B46C3">
        <w:rPr>
          <w:rFonts w:ascii="Times New Roman" w:hAnsi="Times New Roman" w:cs="Times New Roman"/>
        </w:rPr>
        <w:t xml:space="preserve"> </w:t>
      </w:r>
      <w:r w:rsidR="000B46C3" w:rsidRPr="000B46C3">
        <w:rPr>
          <w:rStyle w:val="FootnoteReference"/>
          <w:rFonts w:ascii="Times New Roman" w:hAnsi="Times New Roman" w:cs="Times New Roman"/>
        </w:rPr>
        <w:footnoteRef/>
      </w:r>
      <w:r w:rsidR="000B46C3" w:rsidRPr="000B46C3">
        <w:rPr>
          <w:rFonts w:ascii="Times New Roman" w:hAnsi="Times New Roman" w:cs="Times New Roman"/>
        </w:rPr>
        <w:t xml:space="preserve"> Brett McCracken, “21 Challenges Facing the 21st Century Church,” blog post, October 27, 2016, </w:t>
      </w:r>
      <w:hyperlink r:id="rId1" w:tgtFrame="_new" w:history="1">
        <w:r w:rsidR="000B46C3" w:rsidRPr="000B46C3">
          <w:rPr>
            <w:rStyle w:val="Hyperlink"/>
            <w:rFonts w:ascii="Times New Roman" w:hAnsi="Times New Roman" w:cs="Times New Roman"/>
          </w:rPr>
          <w:t>https://www.brettmccracken.com/blog/blog/2016/10/27/21-challenges-facing-the-21st-century-church</w:t>
        </w:r>
      </w:hyperlink>
      <w:r w:rsidR="000B46C3" w:rsidRPr="000B46C3">
        <w:rPr>
          <w:rFonts w:ascii="Times New Roman" w:hAnsi="Times New Roman" w:cs="Times New Roman"/>
        </w:rPr>
        <w:t>.</w:t>
      </w:r>
      <w:r w:rsidRPr="000B46C3">
        <w:rPr>
          <w:rFonts w:ascii="Times New Roman" w:hAnsi="Times New Roman" w:cs="Times New Roman"/>
        </w:rPr>
        <w:t>.</w:t>
      </w:r>
    </w:p>
  </w:footnote>
  <w:footnote w:id="4">
    <w:p w14:paraId="2B0A9729" w14:textId="77777777" w:rsidR="00660DFB" w:rsidRDefault="000B46C3">
      <w:pPr>
        <w:pStyle w:val="FootnoteText"/>
      </w:pPr>
      <w:r w:rsidRPr="000B46C3">
        <w:rPr>
          <w:rStyle w:val="FootnoteReference"/>
          <w:rFonts w:ascii="Times New Roman" w:hAnsi="Times New Roman" w:cs="Times New Roman"/>
        </w:rPr>
        <w:footnoteRef/>
      </w:r>
      <w:r w:rsidRPr="000B46C3">
        <w:rPr>
          <w:rFonts w:ascii="Times New Roman" w:hAnsi="Times New Roman" w:cs="Times New Roman"/>
        </w:rPr>
        <w:t xml:space="preserve"> Brett McCracken, “21 Challenges Facing the 21st Century Church,” blog post, October 27, 2016, </w:t>
      </w:r>
      <w:hyperlink r:id="rId2" w:tgtFrame="_new" w:history="1">
        <w:r w:rsidRPr="000B46C3">
          <w:rPr>
            <w:rStyle w:val="Hyperlink"/>
            <w:rFonts w:ascii="Times New Roman" w:hAnsi="Times New Roman" w:cs="Times New Roman"/>
          </w:rPr>
          <w:t>https://www.brettmccracken.com/blog/blog/2016/10/27/21-challenges-facing-the-21st-century-church</w:t>
        </w:r>
      </w:hyperlink>
      <w:r w:rsidRPr="000B46C3">
        <w:rPr>
          <w:rFonts w:ascii="Times New Roman" w:hAnsi="Times New Roman" w:cs="Times New Roman"/>
        </w:rPr>
        <w:t>.</w:t>
      </w:r>
      <w:r w:rsidR="00660DFB">
        <w:t>.</w:t>
      </w:r>
    </w:p>
  </w:footnote>
  <w:footnote w:id="5">
    <w:p w14:paraId="5055BAB6" w14:textId="77777777" w:rsidR="00660DFB" w:rsidRPr="000B46C3" w:rsidRDefault="00660DFB">
      <w:pPr>
        <w:pStyle w:val="FootnoteText"/>
        <w:rPr>
          <w:rFonts w:ascii="Times New Roman" w:hAnsi="Times New Roman" w:cs="Times New Roman"/>
        </w:rPr>
      </w:pPr>
      <w:r w:rsidRPr="000B46C3">
        <w:rPr>
          <w:rStyle w:val="FootnoteReference"/>
          <w:rFonts w:ascii="Times New Roman" w:hAnsi="Times New Roman" w:cs="Times New Roman"/>
        </w:rPr>
        <w:footnoteRef/>
      </w:r>
      <w:r w:rsidRPr="000B46C3">
        <w:rPr>
          <w:rFonts w:ascii="Times New Roman" w:hAnsi="Times New Roman" w:cs="Times New Roman"/>
        </w:rPr>
        <w:t xml:space="preserve"> Brett McCracken, “21 Challenges Facing the 21st Century Church,” blog post, October 27, 2016, </w:t>
      </w:r>
      <w:hyperlink r:id="rId3" w:tgtFrame="_new" w:history="1">
        <w:r w:rsidRPr="000B46C3">
          <w:rPr>
            <w:rStyle w:val="Hyperlink"/>
            <w:rFonts w:ascii="Times New Roman" w:hAnsi="Times New Roman" w:cs="Times New Roman"/>
          </w:rPr>
          <w:t>https://www.brettmccracken.com/blog/blog/2016/10/27/21-challenges-facing-the-21st-century-church</w:t>
        </w:r>
      </w:hyperlink>
      <w:r w:rsidRPr="000B46C3">
        <w:rPr>
          <w:rFonts w:ascii="Times New Roman" w:hAnsi="Times New Roman" w:cs="Times New Roman"/>
        </w:rPr>
        <w:t>.</w:t>
      </w:r>
    </w:p>
  </w:footnote>
  <w:footnote w:id="6">
    <w:p w14:paraId="03E8C883" w14:textId="77777777" w:rsidR="006B0DDA" w:rsidRPr="000B46C3" w:rsidRDefault="006B0DDA">
      <w:pPr>
        <w:pStyle w:val="FootnoteText"/>
        <w:rPr>
          <w:rFonts w:ascii="Times New Roman" w:hAnsi="Times New Roman" w:cs="Times New Roman"/>
        </w:rPr>
      </w:pPr>
      <w:r w:rsidRPr="000B46C3">
        <w:rPr>
          <w:rStyle w:val="FootnoteReference"/>
          <w:rFonts w:ascii="Times New Roman" w:hAnsi="Times New Roman" w:cs="Times New Roman"/>
        </w:rPr>
        <w:footnoteRef/>
      </w:r>
      <w:r w:rsidRPr="000B46C3">
        <w:rPr>
          <w:rFonts w:ascii="Times New Roman" w:hAnsi="Times New Roman" w:cs="Times New Roman"/>
        </w:rPr>
        <w:t xml:space="preserve"> </w:t>
      </w:r>
      <w:r w:rsidR="00D70861" w:rsidRPr="00280657">
        <w:rPr>
          <w:rFonts w:ascii="Times New Roman" w:eastAsia="Times New Roman" w:hAnsi="Times New Roman" w:cs="Times New Roman"/>
        </w:rPr>
        <w:t xml:space="preserve">United Nations, </w:t>
      </w:r>
      <w:r w:rsidR="00D70861" w:rsidRPr="00280657">
        <w:rPr>
          <w:rFonts w:ascii="Times New Roman" w:eastAsia="Times New Roman" w:hAnsi="Times New Roman" w:cs="Times New Roman"/>
          <w:i/>
          <w:iCs/>
        </w:rPr>
        <w:t>Universal Declaration of Human Rights</w:t>
      </w:r>
      <w:r w:rsidR="00D70861" w:rsidRPr="00280657">
        <w:rPr>
          <w:rFonts w:ascii="Times New Roman" w:eastAsia="Times New Roman" w:hAnsi="Times New Roman" w:cs="Times New Roman"/>
        </w:rPr>
        <w:t xml:space="preserve">, adopted December 10, 1948, United Nations General Assembly Resolution 217 A (III), art. 16, </w:t>
      </w:r>
      <w:hyperlink r:id="rId4" w:tgtFrame="_new" w:history="1">
        <w:r w:rsidR="00D70861" w:rsidRPr="00280657">
          <w:rPr>
            <w:rFonts w:ascii="Times New Roman" w:eastAsia="Times New Roman" w:hAnsi="Times New Roman" w:cs="Times New Roman"/>
            <w:color w:val="0000FF"/>
            <w:u w:val="single"/>
          </w:rPr>
          <w:t>https://www.un.org/en/about-us/universal-declaration-of-human-rights</w:t>
        </w:r>
      </w:hyperlink>
      <w:r w:rsidR="00D70861" w:rsidRPr="00280657">
        <w:rPr>
          <w:rFonts w:ascii="Times New Roman" w:eastAsia="Times New Roman" w:hAnsi="Times New Roman" w:cs="Times New Roman"/>
        </w:rPr>
        <w:t>.</w:t>
      </w:r>
    </w:p>
  </w:footnote>
  <w:footnote w:id="7">
    <w:p w14:paraId="14610EC0" w14:textId="77777777" w:rsidR="006B0DDA" w:rsidRDefault="006B0DDA">
      <w:pPr>
        <w:pStyle w:val="FootnoteText"/>
      </w:pPr>
      <w:r w:rsidRPr="000B46C3">
        <w:rPr>
          <w:rStyle w:val="FootnoteReference"/>
          <w:rFonts w:ascii="Times New Roman" w:hAnsi="Times New Roman" w:cs="Times New Roman"/>
        </w:rPr>
        <w:footnoteRef/>
      </w:r>
      <w:r w:rsidRPr="000B46C3">
        <w:rPr>
          <w:rFonts w:ascii="Times New Roman" w:hAnsi="Times New Roman" w:cs="Times New Roman"/>
        </w:rPr>
        <w:t xml:space="preserve"> </w:t>
      </w:r>
      <w:r w:rsidR="00D70861">
        <w:rPr>
          <w:rFonts w:ascii="Times New Roman" w:hAnsi="Times New Roman" w:cs="Times New Roman"/>
        </w:rPr>
        <w:t>Ibid</w:t>
      </w:r>
    </w:p>
  </w:footnote>
  <w:footnote w:id="8">
    <w:p w14:paraId="6A7FA853" w14:textId="77777777" w:rsidR="006B0DDA" w:rsidRPr="000B46C3" w:rsidRDefault="006B0DDA">
      <w:pPr>
        <w:pStyle w:val="FootnoteText"/>
        <w:rPr>
          <w:rFonts w:ascii="Times New Roman" w:hAnsi="Times New Roman" w:cs="Times New Roman"/>
        </w:rPr>
      </w:pPr>
      <w:r w:rsidRPr="000B46C3">
        <w:rPr>
          <w:rStyle w:val="FootnoteReference"/>
          <w:rFonts w:ascii="Times New Roman" w:hAnsi="Times New Roman" w:cs="Times New Roman"/>
        </w:rPr>
        <w:footnoteRef/>
      </w:r>
      <w:r w:rsidRPr="000B46C3">
        <w:rPr>
          <w:rFonts w:ascii="Times New Roman" w:hAnsi="Times New Roman" w:cs="Times New Roman"/>
        </w:rPr>
        <w:t xml:space="preserve"> </w:t>
      </w:r>
      <w:r w:rsidR="00CD0631" w:rsidRPr="00280657">
        <w:rPr>
          <w:rFonts w:ascii="Times New Roman" w:hAnsi="Times New Roman" w:cs="Times New Roman"/>
        </w:rPr>
        <w:t xml:space="preserve">Talcott Parsons and Robert F. Bales, </w:t>
      </w:r>
      <w:r w:rsidR="00CD0631" w:rsidRPr="00280657">
        <w:rPr>
          <w:rStyle w:val="Emphasis"/>
          <w:rFonts w:ascii="Times New Roman" w:hAnsi="Times New Roman" w:cs="Times New Roman"/>
        </w:rPr>
        <w:t>Family, Socialization and Interaction Process</w:t>
      </w:r>
      <w:r w:rsidR="00CD0631" w:rsidRPr="00280657">
        <w:rPr>
          <w:rFonts w:ascii="Times New Roman" w:hAnsi="Times New Roman" w:cs="Times New Roman"/>
        </w:rPr>
        <w:t xml:space="preserve"> (Glencoe, IL: Free Press, 1955)</w:t>
      </w:r>
    </w:p>
  </w:footnote>
  <w:footnote w:id="9">
    <w:p w14:paraId="3E696A6B" w14:textId="77777777" w:rsidR="006B0DDA" w:rsidRPr="000B46C3" w:rsidRDefault="006B0DDA">
      <w:pPr>
        <w:pStyle w:val="FootnoteText"/>
        <w:rPr>
          <w:rFonts w:ascii="Times New Roman" w:hAnsi="Times New Roman" w:cs="Times New Roman"/>
        </w:rPr>
      </w:pPr>
      <w:r w:rsidRPr="000B46C3">
        <w:rPr>
          <w:rStyle w:val="FootnoteReference"/>
          <w:rFonts w:ascii="Times New Roman" w:hAnsi="Times New Roman" w:cs="Times New Roman"/>
        </w:rPr>
        <w:footnoteRef/>
      </w:r>
      <w:r w:rsidRPr="000B46C3">
        <w:rPr>
          <w:rFonts w:ascii="Times New Roman" w:hAnsi="Times New Roman" w:cs="Times New Roman"/>
        </w:rPr>
        <w:t xml:space="preserve"> </w:t>
      </w:r>
      <w:r w:rsidR="00CD0631" w:rsidRPr="00280657">
        <w:rPr>
          <w:rFonts w:ascii="Times New Roman" w:eastAsia="Times New Roman" w:hAnsi="Times New Roman" w:cs="Times New Roman"/>
        </w:rPr>
        <w:t xml:space="preserve">Bronislaw Malinowski, </w:t>
      </w:r>
      <w:r w:rsidR="00CD0631" w:rsidRPr="00280657">
        <w:rPr>
          <w:rFonts w:ascii="Times New Roman" w:eastAsia="Times New Roman" w:hAnsi="Times New Roman" w:cs="Times New Roman"/>
          <w:i/>
          <w:iCs/>
        </w:rPr>
        <w:t>The Sexual Life of Savages in North-Western Melanesia: An Ethnographic Account of Courtship, Marriage, and Family Life among the Natives of the Trobriand Islands, British New Guinea</w:t>
      </w:r>
      <w:r w:rsidR="00CD0631" w:rsidRPr="00280657">
        <w:rPr>
          <w:rFonts w:ascii="Times New Roman" w:eastAsia="Times New Roman" w:hAnsi="Times New Roman" w:cs="Times New Roman"/>
        </w:rPr>
        <w:t xml:space="preserve"> (London: Routledge and Kegan Paul, 193</w:t>
      </w:r>
      <w:r w:rsidR="00CD0631">
        <w:rPr>
          <w:rFonts w:ascii="Times New Roman" w:eastAsia="Times New Roman" w:hAnsi="Times New Roman" w:cs="Times New Roman"/>
        </w:rPr>
        <w:t>0).</w:t>
      </w:r>
      <w:r w:rsidRPr="000B46C3">
        <w:rPr>
          <w:rFonts w:ascii="Times New Roman" w:hAnsi="Times New Roman" w:cs="Times New Roman"/>
        </w:rPr>
        <w:t xml:space="preserve"> </w:t>
      </w:r>
    </w:p>
  </w:footnote>
  <w:footnote w:id="10">
    <w:p w14:paraId="6D2464C8" w14:textId="77777777" w:rsidR="006B0DDA" w:rsidRPr="000B46C3" w:rsidRDefault="006B0DDA">
      <w:pPr>
        <w:pStyle w:val="FootnoteText"/>
        <w:rPr>
          <w:rFonts w:ascii="Times New Roman" w:hAnsi="Times New Roman" w:cs="Times New Roman"/>
        </w:rPr>
      </w:pPr>
      <w:r w:rsidRPr="000B46C3">
        <w:rPr>
          <w:rStyle w:val="FootnoteReference"/>
          <w:rFonts w:ascii="Times New Roman" w:hAnsi="Times New Roman" w:cs="Times New Roman"/>
        </w:rPr>
        <w:footnoteRef/>
      </w:r>
      <w:r w:rsidRPr="000B46C3">
        <w:rPr>
          <w:rFonts w:ascii="Times New Roman" w:hAnsi="Times New Roman" w:cs="Times New Roman"/>
        </w:rPr>
        <w:t xml:space="preserve"> </w:t>
      </w:r>
      <w:r w:rsidR="00CD0631" w:rsidRPr="00280657">
        <w:rPr>
          <w:rFonts w:ascii="Times New Roman" w:eastAsia="Times New Roman" w:hAnsi="Times New Roman" w:cs="Times New Roman"/>
        </w:rPr>
        <w:t xml:space="preserve">Janet Finch, </w:t>
      </w:r>
      <w:r w:rsidR="00CD0631" w:rsidRPr="00280657">
        <w:rPr>
          <w:rFonts w:ascii="Times New Roman" w:eastAsia="Times New Roman" w:hAnsi="Times New Roman" w:cs="Times New Roman"/>
          <w:i/>
          <w:iCs/>
        </w:rPr>
        <w:t>Family Obligations and Social Change</w:t>
      </w:r>
      <w:r w:rsidR="00CD0631" w:rsidRPr="00280657">
        <w:rPr>
          <w:rFonts w:ascii="Times New Roman" w:eastAsia="Times New Roman" w:hAnsi="Times New Roman" w:cs="Times New Roman"/>
        </w:rPr>
        <w:t xml:space="preserve"> (Cambridge: Polity Press, 1989)</w:t>
      </w:r>
      <w:r w:rsidRPr="000B46C3">
        <w:rPr>
          <w:rFonts w:ascii="Times New Roman" w:hAnsi="Times New Roman" w:cs="Times New Roman"/>
        </w:rPr>
        <w:t xml:space="preserve"> </w:t>
      </w:r>
    </w:p>
  </w:footnote>
  <w:footnote w:id="11">
    <w:p w14:paraId="283B4BA9" w14:textId="77777777" w:rsidR="006B0DDA" w:rsidRDefault="006B0DDA">
      <w:pPr>
        <w:pStyle w:val="FootnoteText"/>
      </w:pPr>
      <w:r w:rsidRPr="000B46C3">
        <w:rPr>
          <w:rStyle w:val="FootnoteReference"/>
          <w:rFonts w:ascii="Times New Roman" w:hAnsi="Times New Roman" w:cs="Times New Roman"/>
        </w:rPr>
        <w:footnoteRef/>
      </w:r>
      <w:r w:rsidRPr="000B46C3">
        <w:rPr>
          <w:rFonts w:ascii="Times New Roman" w:hAnsi="Times New Roman" w:cs="Times New Roman"/>
        </w:rPr>
        <w:t xml:space="preserve"> </w:t>
      </w:r>
      <w:r w:rsidR="00CD0631" w:rsidRPr="00280657">
        <w:rPr>
          <w:rFonts w:ascii="Times New Roman" w:eastAsia="Times New Roman" w:hAnsi="Times New Roman" w:cs="Times New Roman"/>
        </w:rPr>
        <w:t xml:space="preserve">Judith Stacey, </w:t>
      </w:r>
      <w:r w:rsidR="00CD0631" w:rsidRPr="00280657">
        <w:rPr>
          <w:rFonts w:ascii="Times New Roman" w:eastAsia="Times New Roman" w:hAnsi="Times New Roman" w:cs="Times New Roman"/>
          <w:i/>
          <w:iCs/>
        </w:rPr>
        <w:t>Brave New Families: Stories of Domestic Upheaval in Late Twentieth-Century America</w:t>
      </w:r>
      <w:r w:rsidR="00CD0631" w:rsidRPr="00280657">
        <w:rPr>
          <w:rFonts w:ascii="Times New Roman" w:eastAsia="Times New Roman" w:hAnsi="Times New Roman" w:cs="Times New Roman"/>
        </w:rPr>
        <w:t xml:space="preserve"> (New York: Basic Books, 1990)</w:t>
      </w:r>
    </w:p>
  </w:footnote>
  <w:footnote w:id="12">
    <w:p w14:paraId="05D267BE" w14:textId="77777777" w:rsidR="00014BD5" w:rsidRPr="000B46C3" w:rsidRDefault="00014BD5">
      <w:pPr>
        <w:pStyle w:val="FootnoteText"/>
        <w:rPr>
          <w:rFonts w:ascii="Times New Roman" w:hAnsi="Times New Roman" w:cs="Times New Roman"/>
        </w:rPr>
      </w:pPr>
      <w:r w:rsidRPr="000B46C3">
        <w:rPr>
          <w:rStyle w:val="FootnoteReference"/>
          <w:rFonts w:ascii="Times New Roman" w:hAnsi="Times New Roman" w:cs="Times New Roman"/>
        </w:rPr>
        <w:footnoteRef/>
      </w:r>
      <w:r w:rsidRPr="000B46C3">
        <w:rPr>
          <w:rFonts w:ascii="Times New Roman" w:hAnsi="Times New Roman" w:cs="Times New Roman"/>
        </w:rPr>
        <w:t xml:space="preserve"> </w:t>
      </w:r>
      <w:r w:rsidR="00CD0631" w:rsidRPr="00280657">
        <w:rPr>
          <w:rFonts w:ascii="Times New Roman" w:eastAsia="Times New Roman" w:hAnsi="Times New Roman" w:cs="Times New Roman"/>
        </w:rPr>
        <w:t xml:space="preserve">Catholic Church, </w:t>
      </w:r>
      <w:r w:rsidR="00CD0631" w:rsidRPr="00280657">
        <w:rPr>
          <w:rFonts w:ascii="Times New Roman" w:eastAsia="Times New Roman" w:hAnsi="Times New Roman" w:cs="Times New Roman"/>
          <w:i/>
          <w:iCs/>
        </w:rPr>
        <w:t>Catechism of the Catholic Church</w:t>
      </w:r>
      <w:r w:rsidR="00CD0631" w:rsidRPr="00280657">
        <w:rPr>
          <w:rFonts w:ascii="Times New Roman" w:eastAsia="Times New Roman" w:hAnsi="Times New Roman" w:cs="Times New Roman"/>
        </w:rPr>
        <w:t>, 2nd ed. (Vatican City: Libreria Editrice Vaticana, 1997), §2202</w:t>
      </w:r>
    </w:p>
  </w:footnote>
  <w:footnote w:id="13">
    <w:p w14:paraId="73E2933A" w14:textId="77777777" w:rsidR="00014BD5" w:rsidRPr="000D6B7B" w:rsidRDefault="00014BD5" w:rsidP="007C212D">
      <w:pPr>
        <w:spacing w:before="100" w:beforeAutospacing="1" w:after="100" w:afterAutospacing="1" w:line="240" w:lineRule="auto"/>
        <w:rPr>
          <w:rFonts w:ascii="Times New Roman" w:eastAsia="Times New Roman" w:hAnsi="Times New Roman" w:cs="Times New Roman"/>
          <w:sz w:val="20"/>
          <w:szCs w:val="20"/>
        </w:rPr>
      </w:pPr>
      <w:r w:rsidRPr="000B46C3">
        <w:rPr>
          <w:rStyle w:val="FootnoteReference"/>
          <w:rFonts w:ascii="Times New Roman" w:hAnsi="Times New Roman" w:cs="Times New Roman"/>
        </w:rPr>
        <w:footnoteRef/>
      </w:r>
      <w:r w:rsidRPr="000B46C3">
        <w:rPr>
          <w:rFonts w:ascii="Times New Roman" w:hAnsi="Times New Roman" w:cs="Times New Roman"/>
        </w:rPr>
        <w:t xml:space="preserve"> </w:t>
      </w:r>
      <w:r w:rsidR="00CD0631" w:rsidRPr="00280657">
        <w:rPr>
          <w:rFonts w:ascii="Times New Roman" w:eastAsia="Times New Roman" w:hAnsi="Times New Roman" w:cs="Times New Roman"/>
          <w:sz w:val="20"/>
          <w:szCs w:val="20"/>
        </w:rPr>
        <w:t xml:space="preserve">Second Vatican Council, </w:t>
      </w:r>
      <w:r w:rsidR="00CD0631" w:rsidRPr="00280657">
        <w:rPr>
          <w:rFonts w:ascii="Times New Roman" w:eastAsia="Times New Roman" w:hAnsi="Times New Roman" w:cs="Times New Roman"/>
          <w:i/>
          <w:iCs/>
          <w:sz w:val="20"/>
          <w:szCs w:val="20"/>
        </w:rPr>
        <w:t>Gaudium et Spes (Pastoral Constitution on the Church in the Modern World)</w:t>
      </w:r>
      <w:r w:rsidR="00CD0631" w:rsidRPr="00280657">
        <w:rPr>
          <w:rFonts w:ascii="Times New Roman" w:eastAsia="Times New Roman" w:hAnsi="Times New Roman" w:cs="Times New Roman"/>
          <w:sz w:val="20"/>
          <w:szCs w:val="20"/>
        </w:rPr>
        <w:t xml:space="preserve"> (Vatican City: Libreria Editrice Vaticana, 1965), §48.</w:t>
      </w:r>
    </w:p>
  </w:footnote>
  <w:footnote w:id="14">
    <w:p w14:paraId="5637028B" w14:textId="77777777" w:rsidR="00014BD5" w:rsidRDefault="00014BD5">
      <w:pPr>
        <w:pStyle w:val="FootnoteText"/>
      </w:pPr>
      <w:r w:rsidRPr="000B46C3">
        <w:rPr>
          <w:rStyle w:val="FootnoteReference"/>
          <w:rFonts w:ascii="Times New Roman" w:hAnsi="Times New Roman" w:cs="Times New Roman"/>
        </w:rPr>
        <w:footnoteRef/>
      </w:r>
      <w:r w:rsidRPr="000B46C3">
        <w:rPr>
          <w:rFonts w:ascii="Times New Roman" w:hAnsi="Times New Roman" w:cs="Times New Roman"/>
        </w:rPr>
        <w:t xml:space="preserve"> </w:t>
      </w:r>
      <w:r w:rsidR="00CD0631" w:rsidRPr="00280657">
        <w:rPr>
          <w:rFonts w:ascii="Times New Roman" w:eastAsia="Times New Roman" w:hAnsi="Times New Roman" w:cs="Times New Roman"/>
        </w:rPr>
        <w:t xml:space="preserve">Pius XI, </w:t>
      </w:r>
      <w:r w:rsidR="00CD0631" w:rsidRPr="00280657">
        <w:rPr>
          <w:rFonts w:ascii="Times New Roman" w:eastAsia="Times New Roman" w:hAnsi="Times New Roman" w:cs="Times New Roman"/>
          <w:i/>
          <w:iCs/>
        </w:rPr>
        <w:t>Casti Connubii (On Christian Marriage)</w:t>
      </w:r>
      <w:r w:rsidR="00CD0631" w:rsidRPr="00280657">
        <w:rPr>
          <w:rFonts w:ascii="Times New Roman" w:eastAsia="Times New Roman" w:hAnsi="Times New Roman" w:cs="Times New Roman"/>
        </w:rPr>
        <w:t xml:space="preserve"> (Vatican City: Libreria Editrice Vaticana, 1930), §10.</w:t>
      </w:r>
    </w:p>
  </w:footnote>
  <w:footnote w:id="15">
    <w:p w14:paraId="17696CAF" w14:textId="77777777" w:rsidR="00A55A84" w:rsidRPr="000B46C3" w:rsidRDefault="00A55A84">
      <w:pPr>
        <w:pStyle w:val="FootnoteText"/>
        <w:rPr>
          <w:rFonts w:ascii="Times New Roman" w:hAnsi="Times New Roman" w:cs="Times New Roman"/>
        </w:rPr>
      </w:pPr>
      <w:r w:rsidRPr="000B46C3">
        <w:rPr>
          <w:rStyle w:val="FootnoteReference"/>
          <w:rFonts w:ascii="Times New Roman" w:hAnsi="Times New Roman" w:cs="Times New Roman"/>
        </w:rPr>
        <w:footnoteRef/>
      </w:r>
      <w:r w:rsidRPr="000B46C3">
        <w:rPr>
          <w:rFonts w:ascii="Times New Roman" w:hAnsi="Times New Roman" w:cs="Times New Roman"/>
        </w:rPr>
        <w:t xml:space="preserve"> </w:t>
      </w:r>
      <w:r w:rsidR="00CD0631" w:rsidRPr="00280657">
        <w:rPr>
          <w:rFonts w:ascii="Times New Roman" w:eastAsia="Times New Roman" w:hAnsi="Times New Roman" w:cs="Times New Roman"/>
        </w:rPr>
        <w:t xml:space="preserve">John Paul II, </w:t>
      </w:r>
      <w:r w:rsidR="00CD0631" w:rsidRPr="00280657">
        <w:rPr>
          <w:rFonts w:ascii="Times New Roman" w:eastAsia="Times New Roman" w:hAnsi="Times New Roman" w:cs="Times New Roman"/>
          <w:i/>
          <w:iCs/>
        </w:rPr>
        <w:t>Familiaris Consortio (Apostolic Exhortation on the Role of the Christian Family in the Modern World)</w:t>
      </w:r>
      <w:r w:rsidR="00CD0631" w:rsidRPr="00280657">
        <w:rPr>
          <w:rFonts w:ascii="Times New Roman" w:eastAsia="Times New Roman" w:hAnsi="Times New Roman" w:cs="Times New Roman"/>
        </w:rPr>
        <w:t xml:space="preserve"> (Vatican City: Libreria Editrice Vaticana, 1981), §18.</w:t>
      </w:r>
    </w:p>
  </w:footnote>
  <w:footnote w:id="16">
    <w:p w14:paraId="427B356A" w14:textId="77777777" w:rsidR="00271436" w:rsidRPr="000B46C3" w:rsidRDefault="00271436">
      <w:pPr>
        <w:pStyle w:val="FootnoteText"/>
        <w:rPr>
          <w:rFonts w:ascii="Times New Roman" w:hAnsi="Times New Roman" w:cs="Times New Roman"/>
        </w:rPr>
      </w:pPr>
      <w:r w:rsidRPr="000B46C3">
        <w:rPr>
          <w:rStyle w:val="FootnoteReference"/>
          <w:rFonts w:ascii="Times New Roman" w:hAnsi="Times New Roman" w:cs="Times New Roman"/>
        </w:rPr>
        <w:footnoteRef/>
      </w:r>
      <w:r w:rsidRPr="000B46C3">
        <w:rPr>
          <w:rFonts w:ascii="Times New Roman" w:hAnsi="Times New Roman" w:cs="Times New Roman"/>
        </w:rPr>
        <w:t xml:space="preserve"> </w:t>
      </w:r>
      <w:r w:rsidR="00CD0631" w:rsidRPr="00280657">
        <w:rPr>
          <w:rFonts w:ascii="Times New Roman" w:eastAsia="Times New Roman" w:hAnsi="Times New Roman" w:cs="Times New Roman"/>
        </w:rPr>
        <w:t xml:space="preserve">John Paul II, </w:t>
      </w:r>
      <w:r w:rsidR="00CD0631" w:rsidRPr="00280657">
        <w:rPr>
          <w:rFonts w:ascii="Times New Roman" w:eastAsia="Times New Roman" w:hAnsi="Times New Roman" w:cs="Times New Roman"/>
          <w:i/>
          <w:iCs/>
        </w:rPr>
        <w:t>Letter to Families (Gratissimam Sane)</w:t>
      </w:r>
      <w:r w:rsidR="00CD0631" w:rsidRPr="00280657">
        <w:rPr>
          <w:rFonts w:ascii="Times New Roman" w:eastAsia="Times New Roman" w:hAnsi="Times New Roman" w:cs="Times New Roman"/>
        </w:rPr>
        <w:t xml:space="preserve"> (Vatican City: Libreria Editrice Vaticana, 1994).</w:t>
      </w:r>
    </w:p>
  </w:footnote>
  <w:footnote w:id="17">
    <w:p w14:paraId="0BBCF40F" w14:textId="77777777" w:rsidR="00271436" w:rsidRPr="000B46C3" w:rsidRDefault="00271436">
      <w:pPr>
        <w:pStyle w:val="FootnoteText"/>
        <w:rPr>
          <w:rFonts w:ascii="Times New Roman" w:hAnsi="Times New Roman" w:cs="Times New Roman"/>
        </w:rPr>
      </w:pPr>
      <w:r w:rsidRPr="000B46C3">
        <w:rPr>
          <w:rStyle w:val="FootnoteReference"/>
          <w:rFonts w:ascii="Times New Roman" w:hAnsi="Times New Roman" w:cs="Times New Roman"/>
        </w:rPr>
        <w:footnoteRef/>
      </w:r>
      <w:r w:rsidRPr="000B46C3">
        <w:rPr>
          <w:rFonts w:ascii="Times New Roman" w:hAnsi="Times New Roman" w:cs="Times New Roman"/>
        </w:rPr>
        <w:t xml:space="preserve"> </w:t>
      </w:r>
      <w:r w:rsidR="00CD0631" w:rsidRPr="00280657">
        <w:rPr>
          <w:rFonts w:ascii="Times New Roman" w:eastAsia="Times New Roman" w:hAnsi="Times New Roman" w:cs="Times New Roman"/>
        </w:rPr>
        <w:t xml:space="preserve">Francis, </w:t>
      </w:r>
      <w:r w:rsidR="00CD0631" w:rsidRPr="00280657">
        <w:rPr>
          <w:rFonts w:ascii="Times New Roman" w:eastAsia="Times New Roman" w:hAnsi="Times New Roman" w:cs="Times New Roman"/>
          <w:i/>
          <w:iCs/>
        </w:rPr>
        <w:t>Amoris Laetitia (The Joy of Love): Post-Synodal Apostolic Exhortation on Love in the Family</w:t>
      </w:r>
      <w:r w:rsidR="00CD0631" w:rsidRPr="00280657">
        <w:rPr>
          <w:rFonts w:ascii="Times New Roman" w:eastAsia="Times New Roman" w:hAnsi="Times New Roman" w:cs="Times New Roman"/>
        </w:rPr>
        <w:t xml:space="preserve"> (Vatican City: Libreria Editrice Vaticana, 2016), §71.</w:t>
      </w:r>
    </w:p>
  </w:footnote>
  <w:footnote w:id="18">
    <w:p w14:paraId="6AEBA10A" w14:textId="77777777" w:rsidR="00167D30" w:rsidRDefault="00167D30">
      <w:pPr>
        <w:pStyle w:val="FootnoteText"/>
      </w:pPr>
      <w:r w:rsidRPr="000B46C3">
        <w:rPr>
          <w:rStyle w:val="FootnoteReference"/>
          <w:rFonts w:ascii="Times New Roman" w:hAnsi="Times New Roman" w:cs="Times New Roman"/>
        </w:rPr>
        <w:footnoteRef/>
      </w:r>
      <w:r w:rsidRPr="000B46C3">
        <w:rPr>
          <w:rFonts w:ascii="Times New Roman" w:hAnsi="Times New Roman" w:cs="Times New Roman"/>
        </w:rPr>
        <w:t xml:space="preserve"> </w:t>
      </w:r>
      <w:r w:rsidR="00CD0631" w:rsidRPr="00280657">
        <w:rPr>
          <w:rFonts w:ascii="Times New Roman" w:eastAsia="Times New Roman" w:hAnsi="Times New Roman" w:cs="Times New Roman"/>
        </w:rPr>
        <w:t>Kevin Farrell, “</w:t>
      </w:r>
      <w:r w:rsidR="00CD0631" w:rsidRPr="00280657">
        <w:rPr>
          <w:rFonts w:ascii="Times New Roman" w:eastAsia="Times New Roman" w:hAnsi="Times New Roman" w:cs="Times New Roman"/>
          <w:i/>
          <w:iCs/>
        </w:rPr>
        <w:t>The Family: Hope for the Church and for the World</w:t>
      </w:r>
      <w:r w:rsidR="00CD0631" w:rsidRPr="00280657">
        <w:rPr>
          <w:rFonts w:ascii="Times New Roman" w:eastAsia="Times New Roman" w:hAnsi="Times New Roman" w:cs="Times New Roman"/>
        </w:rPr>
        <w:t>,” address at the World Meeting of Families, Dublin, August 6, 2018 (Vatican City: Dicastery for Laity, Family and Life),</w:t>
      </w:r>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D5089A"/>
    <w:multiLevelType w:val="multilevel"/>
    <w:tmpl w:val="76423B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F965888"/>
    <w:multiLevelType w:val="multilevel"/>
    <w:tmpl w:val="44A258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21406506">
    <w:abstractNumId w:val="0"/>
  </w:num>
  <w:num w:numId="2" w16cid:durableId="12117729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54"/>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17A4"/>
    <w:rsid w:val="00014BD5"/>
    <w:rsid w:val="00030D9A"/>
    <w:rsid w:val="000800A5"/>
    <w:rsid w:val="000943FD"/>
    <w:rsid w:val="000962E4"/>
    <w:rsid w:val="00096DE8"/>
    <w:rsid w:val="000A09ED"/>
    <w:rsid w:val="000B46C3"/>
    <w:rsid w:val="000D6B7B"/>
    <w:rsid w:val="000F0E42"/>
    <w:rsid w:val="000F5177"/>
    <w:rsid w:val="00110759"/>
    <w:rsid w:val="001361A5"/>
    <w:rsid w:val="00167D30"/>
    <w:rsid w:val="00170747"/>
    <w:rsid w:val="001D01B3"/>
    <w:rsid w:val="001F63F9"/>
    <w:rsid w:val="002210A0"/>
    <w:rsid w:val="0022277C"/>
    <w:rsid w:val="0023429F"/>
    <w:rsid w:val="00251731"/>
    <w:rsid w:val="00261FE8"/>
    <w:rsid w:val="00271436"/>
    <w:rsid w:val="00302FF0"/>
    <w:rsid w:val="0031255A"/>
    <w:rsid w:val="003209B6"/>
    <w:rsid w:val="00327EC8"/>
    <w:rsid w:val="003341B0"/>
    <w:rsid w:val="00353429"/>
    <w:rsid w:val="00355C17"/>
    <w:rsid w:val="003814AB"/>
    <w:rsid w:val="00392C85"/>
    <w:rsid w:val="0039645D"/>
    <w:rsid w:val="003B6572"/>
    <w:rsid w:val="003B7F7E"/>
    <w:rsid w:val="00410F91"/>
    <w:rsid w:val="004111C8"/>
    <w:rsid w:val="00433E6C"/>
    <w:rsid w:val="00451C56"/>
    <w:rsid w:val="00457B63"/>
    <w:rsid w:val="00471467"/>
    <w:rsid w:val="00471B43"/>
    <w:rsid w:val="005502D0"/>
    <w:rsid w:val="005554AE"/>
    <w:rsid w:val="005703E4"/>
    <w:rsid w:val="005C2B10"/>
    <w:rsid w:val="005C6341"/>
    <w:rsid w:val="005E19B8"/>
    <w:rsid w:val="0060418F"/>
    <w:rsid w:val="006134B7"/>
    <w:rsid w:val="0062317D"/>
    <w:rsid w:val="00660DFB"/>
    <w:rsid w:val="006A623E"/>
    <w:rsid w:val="006B0DDA"/>
    <w:rsid w:val="006C1B29"/>
    <w:rsid w:val="006F32F9"/>
    <w:rsid w:val="00734FFD"/>
    <w:rsid w:val="007802A1"/>
    <w:rsid w:val="00795CB2"/>
    <w:rsid w:val="007B54E9"/>
    <w:rsid w:val="007C09BE"/>
    <w:rsid w:val="007C212D"/>
    <w:rsid w:val="007F0CFB"/>
    <w:rsid w:val="00832C60"/>
    <w:rsid w:val="00851AC7"/>
    <w:rsid w:val="008553E9"/>
    <w:rsid w:val="0086547B"/>
    <w:rsid w:val="008C7AC1"/>
    <w:rsid w:val="008F17A4"/>
    <w:rsid w:val="009764BD"/>
    <w:rsid w:val="009D41E4"/>
    <w:rsid w:val="00A0103C"/>
    <w:rsid w:val="00A465AA"/>
    <w:rsid w:val="00A55A84"/>
    <w:rsid w:val="00A927FC"/>
    <w:rsid w:val="00A97BDA"/>
    <w:rsid w:val="00AE2F34"/>
    <w:rsid w:val="00AE321B"/>
    <w:rsid w:val="00B042A8"/>
    <w:rsid w:val="00B352DC"/>
    <w:rsid w:val="00B377C3"/>
    <w:rsid w:val="00B50AF1"/>
    <w:rsid w:val="00B849D6"/>
    <w:rsid w:val="00B874B4"/>
    <w:rsid w:val="00B90FBD"/>
    <w:rsid w:val="00BE1C4F"/>
    <w:rsid w:val="00C14743"/>
    <w:rsid w:val="00CD0631"/>
    <w:rsid w:val="00D02623"/>
    <w:rsid w:val="00D21461"/>
    <w:rsid w:val="00D343B4"/>
    <w:rsid w:val="00D62D46"/>
    <w:rsid w:val="00D70861"/>
    <w:rsid w:val="00D75D45"/>
    <w:rsid w:val="00DD1AEA"/>
    <w:rsid w:val="00DE1DB6"/>
    <w:rsid w:val="00DE5EA7"/>
    <w:rsid w:val="00DF1BFA"/>
    <w:rsid w:val="00E2188C"/>
    <w:rsid w:val="00E4000B"/>
    <w:rsid w:val="00E8114F"/>
    <w:rsid w:val="00E934A4"/>
    <w:rsid w:val="00E97A43"/>
    <w:rsid w:val="00EA2B28"/>
    <w:rsid w:val="00EB3087"/>
    <w:rsid w:val="00EE14AD"/>
    <w:rsid w:val="00EE6868"/>
    <w:rsid w:val="00F06073"/>
    <w:rsid w:val="00F10DDB"/>
    <w:rsid w:val="00F13D35"/>
    <w:rsid w:val="00F43B3E"/>
    <w:rsid w:val="00F73D65"/>
    <w:rsid w:val="00F848AB"/>
    <w:rsid w:val="00F9004C"/>
    <w:rsid w:val="00FB75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E2BCE1"/>
  <w15:chartTrackingRefBased/>
  <w15:docId w15:val="{FAD11A05-0B75-4B4B-A66C-B03EDA88BE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795CB2"/>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010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A0103C"/>
  </w:style>
  <w:style w:type="paragraph" w:styleId="Footer">
    <w:name w:val="footer"/>
    <w:basedOn w:val="Normal"/>
    <w:link w:val="FooterChar"/>
    <w:uiPriority w:val="99"/>
    <w:unhideWhenUsed/>
    <w:rsid w:val="00A010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A0103C"/>
  </w:style>
  <w:style w:type="paragraph" w:styleId="NormalWeb">
    <w:name w:val="Normal (Web)"/>
    <w:basedOn w:val="Normal"/>
    <w:uiPriority w:val="99"/>
    <w:unhideWhenUsed/>
    <w:rsid w:val="00433E6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rsid w:val="00795CB2"/>
    <w:rPr>
      <w:rFonts w:ascii="Times New Roman" w:eastAsia="Times New Roman" w:hAnsi="Times New Roman" w:cs="Times New Roman"/>
      <w:b/>
      <w:bCs/>
      <w:sz w:val="27"/>
      <w:szCs w:val="27"/>
    </w:rPr>
  </w:style>
  <w:style w:type="character" w:styleId="Strong">
    <w:name w:val="Strong"/>
    <w:basedOn w:val="DefaultParagraphFont"/>
    <w:uiPriority w:val="22"/>
    <w:qFormat/>
    <w:rsid w:val="00795CB2"/>
    <w:rPr>
      <w:b/>
      <w:bCs/>
    </w:rPr>
  </w:style>
  <w:style w:type="paragraph" w:styleId="FootnoteText">
    <w:name w:val="footnote text"/>
    <w:basedOn w:val="Normal"/>
    <w:link w:val="FootnoteTextChar"/>
    <w:uiPriority w:val="99"/>
    <w:semiHidden/>
    <w:unhideWhenUsed/>
    <w:rsid w:val="00014BD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14BD5"/>
    <w:rPr>
      <w:sz w:val="20"/>
      <w:szCs w:val="20"/>
    </w:rPr>
  </w:style>
  <w:style w:type="character" w:styleId="FootnoteReference">
    <w:name w:val="footnote reference"/>
    <w:basedOn w:val="DefaultParagraphFont"/>
    <w:uiPriority w:val="99"/>
    <w:semiHidden/>
    <w:unhideWhenUsed/>
    <w:rsid w:val="00014BD5"/>
    <w:rPr>
      <w:vertAlign w:val="superscript"/>
    </w:rPr>
  </w:style>
  <w:style w:type="character" w:styleId="Emphasis">
    <w:name w:val="Emphasis"/>
    <w:basedOn w:val="DefaultParagraphFont"/>
    <w:uiPriority w:val="20"/>
    <w:qFormat/>
    <w:rsid w:val="000943FD"/>
    <w:rPr>
      <w:i/>
      <w:iCs/>
    </w:rPr>
  </w:style>
  <w:style w:type="character" w:styleId="Hyperlink">
    <w:name w:val="Hyperlink"/>
    <w:basedOn w:val="DefaultParagraphFont"/>
    <w:uiPriority w:val="99"/>
    <w:semiHidden/>
    <w:unhideWhenUsed/>
    <w:rsid w:val="000943FD"/>
    <w:rPr>
      <w:color w:val="0000FF"/>
      <w:u w:val="single"/>
    </w:rPr>
  </w:style>
  <w:style w:type="paragraph" w:styleId="EndnoteText">
    <w:name w:val="endnote text"/>
    <w:basedOn w:val="Normal"/>
    <w:link w:val="EndnoteTextChar"/>
    <w:uiPriority w:val="99"/>
    <w:semiHidden/>
    <w:unhideWhenUsed/>
    <w:rsid w:val="000F0E4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0F0E42"/>
    <w:rPr>
      <w:sz w:val="20"/>
      <w:szCs w:val="20"/>
    </w:rPr>
  </w:style>
  <w:style w:type="character" w:styleId="EndnoteReference">
    <w:name w:val="endnote reference"/>
    <w:basedOn w:val="DefaultParagraphFont"/>
    <w:uiPriority w:val="99"/>
    <w:semiHidden/>
    <w:unhideWhenUsed/>
    <w:rsid w:val="000F0E4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507410">
      <w:bodyDiv w:val="1"/>
      <w:marLeft w:val="0"/>
      <w:marRight w:val="0"/>
      <w:marTop w:val="0"/>
      <w:marBottom w:val="0"/>
      <w:divBdr>
        <w:top w:val="none" w:sz="0" w:space="0" w:color="auto"/>
        <w:left w:val="none" w:sz="0" w:space="0" w:color="auto"/>
        <w:bottom w:val="none" w:sz="0" w:space="0" w:color="auto"/>
        <w:right w:val="none" w:sz="0" w:space="0" w:color="auto"/>
      </w:divBdr>
    </w:div>
    <w:div w:id="401759468">
      <w:bodyDiv w:val="1"/>
      <w:marLeft w:val="0"/>
      <w:marRight w:val="0"/>
      <w:marTop w:val="0"/>
      <w:marBottom w:val="0"/>
      <w:divBdr>
        <w:top w:val="none" w:sz="0" w:space="0" w:color="auto"/>
        <w:left w:val="none" w:sz="0" w:space="0" w:color="auto"/>
        <w:bottom w:val="none" w:sz="0" w:space="0" w:color="auto"/>
        <w:right w:val="none" w:sz="0" w:space="0" w:color="auto"/>
      </w:divBdr>
    </w:div>
    <w:div w:id="636956453">
      <w:bodyDiv w:val="1"/>
      <w:marLeft w:val="0"/>
      <w:marRight w:val="0"/>
      <w:marTop w:val="0"/>
      <w:marBottom w:val="0"/>
      <w:divBdr>
        <w:top w:val="none" w:sz="0" w:space="0" w:color="auto"/>
        <w:left w:val="none" w:sz="0" w:space="0" w:color="auto"/>
        <w:bottom w:val="none" w:sz="0" w:space="0" w:color="auto"/>
        <w:right w:val="none" w:sz="0" w:space="0" w:color="auto"/>
      </w:divBdr>
    </w:div>
    <w:div w:id="689648629">
      <w:bodyDiv w:val="1"/>
      <w:marLeft w:val="0"/>
      <w:marRight w:val="0"/>
      <w:marTop w:val="0"/>
      <w:marBottom w:val="0"/>
      <w:divBdr>
        <w:top w:val="none" w:sz="0" w:space="0" w:color="auto"/>
        <w:left w:val="none" w:sz="0" w:space="0" w:color="auto"/>
        <w:bottom w:val="none" w:sz="0" w:space="0" w:color="auto"/>
        <w:right w:val="none" w:sz="0" w:space="0" w:color="auto"/>
      </w:divBdr>
    </w:div>
    <w:div w:id="812061952">
      <w:bodyDiv w:val="1"/>
      <w:marLeft w:val="0"/>
      <w:marRight w:val="0"/>
      <w:marTop w:val="0"/>
      <w:marBottom w:val="0"/>
      <w:divBdr>
        <w:top w:val="none" w:sz="0" w:space="0" w:color="auto"/>
        <w:left w:val="none" w:sz="0" w:space="0" w:color="auto"/>
        <w:bottom w:val="none" w:sz="0" w:space="0" w:color="auto"/>
        <w:right w:val="none" w:sz="0" w:space="0" w:color="auto"/>
      </w:divBdr>
    </w:div>
    <w:div w:id="982778497">
      <w:bodyDiv w:val="1"/>
      <w:marLeft w:val="0"/>
      <w:marRight w:val="0"/>
      <w:marTop w:val="0"/>
      <w:marBottom w:val="0"/>
      <w:divBdr>
        <w:top w:val="none" w:sz="0" w:space="0" w:color="auto"/>
        <w:left w:val="none" w:sz="0" w:space="0" w:color="auto"/>
        <w:bottom w:val="none" w:sz="0" w:space="0" w:color="auto"/>
        <w:right w:val="none" w:sz="0" w:space="0" w:color="auto"/>
      </w:divBdr>
    </w:div>
    <w:div w:id="1009871510">
      <w:bodyDiv w:val="1"/>
      <w:marLeft w:val="0"/>
      <w:marRight w:val="0"/>
      <w:marTop w:val="0"/>
      <w:marBottom w:val="0"/>
      <w:divBdr>
        <w:top w:val="none" w:sz="0" w:space="0" w:color="auto"/>
        <w:left w:val="none" w:sz="0" w:space="0" w:color="auto"/>
        <w:bottom w:val="none" w:sz="0" w:space="0" w:color="auto"/>
        <w:right w:val="none" w:sz="0" w:space="0" w:color="auto"/>
      </w:divBdr>
    </w:div>
    <w:div w:id="1033455210">
      <w:bodyDiv w:val="1"/>
      <w:marLeft w:val="0"/>
      <w:marRight w:val="0"/>
      <w:marTop w:val="0"/>
      <w:marBottom w:val="0"/>
      <w:divBdr>
        <w:top w:val="none" w:sz="0" w:space="0" w:color="auto"/>
        <w:left w:val="none" w:sz="0" w:space="0" w:color="auto"/>
        <w:bottom w:val="none" w:sz="0" w:space="0" w:color="auto"/>
        <w:right w:val="none" w:sz="0" w:space="0" w:color="auto"/>
      </w:divBdr>
    </w:div>
    <w:div w:id="1118066870">
      <w:bodyDiv w:val="1"/>
      <w:marLeft w:val="0"/>
      <w:marRight w:val="0"/>
      <w:marTop w:val="0"/>
      <w:marBottom w:val="0"/>
      <w:divBdr>
        <w:top w:val="none" w:sz="0" w:space="0" w:color="auto"/>
        <w:left w:val="none" w:sz="0" w:space="0" w:color="auto"/>
        <w:bottom w:val="none" w:sz="0" w:space="0" w:color="auto"/>
        <w:right w:val="none" w:sz="0" w:space="0" w:color="auto"/>
      </w:divBdr>
    </w:div>
    <w:div w:id="1212692437">
      <w:bodyDiv w:val="1"/>
      <w:marLeft w:val="0"/>
      <w:marRight w:val="0"/>
      <w:marTop w:val="0"/>
      <w:marBottom w:val="0"/>
      <w:divBdr>
        <w:top w:val="none" w:sz="0" w:space="0" w:color="auto"/>
        <w:left w:val="none" w:sz="0" w:space="0" w:color="auto"/>
        <w:bottom w:val="none" w:sz="0" w:space="0" w:color="auto"/>
        <w:right w:val="none" w:sz="0" w:space="0" w:color="auto"/>
      </w:divBdr>
    </w:div>
    <w:div w:id="1229148770">
      <w:bodyDiv w:val="1"/>
      <w:marLeft w:val="0"/>
      <w:marRight w:val="0"/>
      <w:marTop w:val="0"/>
      <w:marBottom w:val="0"/>
      <w:divBdr>
        <w:top w:val="none" w:sz="0" w:space="0" w:color="auto"/>
        <w:left w:val="none" w:sz="0" w:space="0" w:color="auto"/>
        <w:bottom w:val="none" w:sz="0" w:space="0" w:color="auto"/>
        <w:right w:val="none" w:sz="0" w:space="0" w:color="auto"/>
      </w:divBdr>
      <w:divsChild>
        <w:div w:id="165198488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64343870">
      <w:bodyDiv w:val="1"/>
      <w:marLeft w:val="0"/>
      <w:marRight w:val="0"/>
      <w:marTop w:val="0"/>
      <w:marBottom w:val="0"/>
      <w:divBdr>
        <w:top w:val="none" w:sz="0" w:space="0" w:color="auto"/>
        <w:left w:val="none" w:sz="0" w:space="0" w:color="auto"/>
        <w:bottom w:val="none" w:sz="0" w:space="0" w:color="auto"/>
        <w:right w:val="none" w:sz="0" w:space="0" w:color="auto"/>
      </w:divBdr>
      <w:divsChild>
        <w:div w:id="83233720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31250688">
      <w:bodyDiv w:val="1"/>
      <w:marLeft w:val="0"/>
      <w:marRight w:val="0"/>
      <w:marTop w:val="0"/>
      <w:marBottom w:val="0"/>
      <w:divBdr>
        <w:top w:val="none" w:sz="0" w:space="0" w:color="auto"/>
        <w:left w:val="none" w:sz="0" w:space="0" w:color="auto"/>
        <w:bottom w:val="none" w:sz="0" w:space="0" w:color="auto"/>
        <w:right w:val="none" w:sz="0" w:space="0" w:color="auto"/>
      </w:divBdr>
    </w:div>
    <w:div w:id="1365788265">
      <w:bodyDiv w:val="1"/>
      <w:marLeft w:val="0"/>
      <w:marRight w:val="0"/>
      <w:marTop w:val="0"/>
      <w:marBottom w:val="0"/>
      <w:divBdr>
        <w:top w:val="none" w:sz="0" w:space="0" w:color="auto"/>
        <w:left w:val="none" w:sz="0" w:space="0" w:color="auto"/>
        <w:bottom w:val="none" w:sz="0" w:space="0" w:color="auto"/>
        <w:right w:val="none" w:sz="0" w:space="0" w:color="auto"/>
      </w:divBdr>
      <w:divsChild>
        <w:div w:id="191053599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13546769">
      <w:bodyDiv w:val="1"/>
      <w:marLeft w:val="0"/>
      <w:marRight w:val="0"/>
      <w:marTop w:val="0"/>
      <w:marBottom w:val="0"/>
      <w:divBdr>
        <w:top w:val="none" w:sz="0" w:space="0" w:color="auto"/>
        <w:left w:val="none" w:sz="0" w:space="0" w:color="auto"/>
        <w:bottom w:val="none" w:sz="0" w:space="0" w:color="auto"/>
        <w:right w:val="none" w:sz="0" w:space="0" w:color="auto"/>
      </w:divBdr>
    </w:div>
    <w:div w:id="1516076174">
      <w:bodyDiv w:val="1"/>
      <w:marLeft w:val="0"/>
      <w:marRight w:val="0"/>
      <w:marTop w:val="0"/>
      <w:marBottom w:val="0"/>
      <w:divBdr>
        <w:top w:val="none" w:sz="0" w:space="0" w:color="auto"/>
        <w:left w:val="none" w:sz="0" w:space="0" w:color="auto"/>
        <w:bottom w:val="none" w:sz="0" w:space="0" w:color="auto"/>
        <w:right w:val="none" w:sz="0" w:space="0" w:color="auto"/>
      </w:divBdr>
    </w:div>
    <w:div w:id="1565142744">
      <w:bodyDiv w:val="1"/>
      <w:marLeft w:val="0"/>
      <w:marRight w:val="0"/>
      <w:marTop w:val="0"/>
      <w:marBottom w:val="0"/>
      <w:divBdr>
        <w:top w:val="none" w:sz="0" w:space="0" w:color="auto"/>
        <w:left w:val="none" w:sz="0" w:space="0" w:color="auto"/>
        <w:bottom w:val="none" w:sz="0" w:space="0" w:color="auto"/>
        <w:right w:val="none" w:sz="0" w:space="0" w:color="auto"/>
      </w:divBdr>
      <w:divsChild>
        <w:div w:id="62700800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74310480">
      <w:bodyDiv w:val="1"/>
      <w:marLeft w:val="0"/>
      <w:marRight w:val="0"/>
      <w:marTop w:val="0"/>
      <w:marBottom w:val="0"/>
      <w:divBdr>
        <w:top w:val="none" w:sz="0" w:space="0" w:color="auto"/>
        <w:left w:val="none" w:sz="0" w:space="0" w:color="auto"/>
        <w:bottom w:val="none" w:sz="0" w:space="0" w:color="auto"/>
        <w:right w:val="none" w:sz="0" w:space="0" w:color="auto"/>
      </w:divBdr>
    </w:div>
    <w:div w:id="1680086887">
      <w:bodyDiv w:val="1"/>
      <w:marLeft w:val="0"/>
      <w:marRight w:val="0"/>
      <w:marTop w:val="0"/>
      <w:marBottom w:val="0"/>
      <w:divBdr>
        <w:top w:val="none" w:sz="0" w:space="0" w:color="auto"/>
        <w:left w:val="none" w:sz="0" w:space="0" w:color="auto"/>
        <w:bottom w:val="none" w:sz="0" w:space="0" w:color="auto"/>
        <w:right w:val="none" w:sz="0" w:space="0" w:color="auto"/>
      </w:divBdr>
    </w:div>
    <w:div w:id="1745030364">
      <w:bodyDiv w:val="1"/>
      <w:marLeft w:val="0"/>
      <w:marRight w:val="0"/>
      <w:marTop w:val="0"/>
      <w:marBottom w:val="0"/>
      <w:divBdr>
        <w:top w:val="none" w:sz="0" w:space="0" w:color="auto"/>
        <w:left w:val="none" w:sz="0" w:space="0" w:color="auto"/>
        <w:bottom w:val="none" w:sz="0" w:space="0" w:color="auto"/>
        <w:right w:val="none" w:sz="0" w:space="0" w:color="auto"/>
      </w:divBdr>
      <w:divsChild>
        <w:div w:id="16108923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08670183">
      <w:bodyDiv w:val="1"/>
      <w:marLeft w:val="0"/>
      <w:marRight w:val="0"/>
      <w:marTop w:val="0"/>
      <w:marBottom w:val="0"/>
      <w:divBdr>
        <w:top w:val="none" w:sz="0" w:space="0" w:color="auto"/>
        <w:left w:val="none" w:sz="0" w:space="0" w:color="auto"/>
        <w:bottom w:val="none" w:sz="0" w:space="0" w:color="auto"/>
        <w:right w:val="none" w:sz="0" w:space="0" w:color="auto"/>
      </w:divBdr>
    </w:div>
    <w:div w:id="1879007143">
      <w:bodyDiv w:val="1"/>
      <w:marLeft w:val="0"/>
      <w:marRight w:val="0"/>
      <w:marTop w:val="0"/>
      <w:marBottom w:val="0"/>
      <w:divBdr>
        <w:top w:val="none" w:sz="0" w:space="0" w:color="auto"/>
        <w:left w:val="none" w:sz="0" w:space="0" w:color="auto"/>
        <w:bottom w:val="none" w:sz="0" w:space="0" w:color="auto"/>
        <w:right w:val="none" w:sz="0" w:space="0" w:color="auto"/>
      </w:divBdr>
    </w:div>
    <w:div w:id="1884057163">
      <w:bodyDiv w:val="1"/>
      <w:marLeft w:val="0"/>
      <w:marRight w:val="0"/>
      <w:marTop w:val="0"/>
      <w:marBottom w:val="0"/>
      <w:divBdr>
        <w:top w:val="none" w:sz="0" w:space="0" w:color="auto"/>
        <w:left w:val="none" w:sz="0" w:space="0" w:color="auto"/>
        <w:bottom w:val="none" w:sz="0" w:space="0" w:color="auto"/>
        <w:right w:val="none" w:sz="0" w:space="0" w:color="auto"/>
      </w:divBdr>
    </w:div>
    <w:div w:id="2041121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aityfamilylife.va" TargetMode="External" /><Relationship Id="rId13" Type="http://schemas.openxmlformats.org/officeDocument/2006/relationships/theme" Target="theme/theme1.xml" /><Relationship Id="rId3" Type="http://schemas.openxmlformats.org/officeDocument/2006/relationships/styles" Target="styles.xml" /><Relationship Id="rId7" Type="http://schemas.openxmlformats.org/officeDocument/2006/relationships/endnotes" Target="endnotes.xml" /><Relationship Id="rId12" Type="http://schemas.openxmlformats.org/officeDocument/2006/relationships/fontTable" Target="fontTable.xml" /><Relationship Id="rId2" Type="http://schemas.openxmlformats.org/officeDocument/2006/relationships/numbering" Target="numbering.xml" /><Relationship Id="rId1" Type="http://schemas.openxmlformats.org/officeDocument/2006/relationships/customXml" Target="../customXml/item1.xml" /><Relationship Id="rId6" Type="http://schemas.openxmlformats.org/officeDocument/2006/relationships/footnotes" Target="footnotes.xml" /><Relationship Id="rId11" Type="http://schemas.openxmlformats.org/officeDocument/2006/relationships/footer" Target="footer1.xml" /><Relationship Id="rId5" Type="http://schemas.openxmlformats.org/officeDocument/2006/relationships/webSettings" Target="webSettings.xml" /><Relationship Id="rId10" Type="http://schemas.openxmlformats.org/officeDocument/2006/relationships/hyperlink" Target="https://www.un.org/en/about-us/universal-declaration-of-human-rights" TargetMode="External" /><Relationship Id="rId4" Type="http://schemas.openxmlformats.org/officeDocument/2006/relationships/settings" Target="settings.xml" /><Relationship Id="rId9" Type="http://schemas.openxmlformats.org/officeDocument/2006/relationships/hyperlink" Target="https://www.brettmccracken.com/blog/blog/2016/10/27/21-challenges-facing-the-21st-century-church?utm_source=chatgpt.com" TargetMode="External" /></Relationships>
</file>

<file path=word/_rels/footnotes.xml.rels><?xml version="1.0" encoding="UTF-8" standalone="yes"?>
<Relationships xmlns="http://schemas.openxmlformats.org/package/2006/relationships"><Relationship Id="rId3" Type="http://schemas.openxmlformats.org/officeDocument/2006/relationships/hyperlink" Target="https://www.brettmccracken.com/blog/blog/2016/10/27/21-challenges-facing-the-21st-century-church?utm_source=chatgpt.com" TargetMode="External" /><Relationship Id="rId2" Type="http://schemas.openxmlformats.org/officeDocument/2006/relationships/hyperlink" Target="https://www.brettmccracken.com/blog/blog/2016/10/27/21-challenges-facing-the-21st-century-church?utm_source=chatgpt.com" TargetMode="External" /><Relationship Id="rId1" Type="http://schemas.openxmlformats.org/officeDocument/2006/relationships/hyperlink" Target="https://www.brettmccracken.com/blog/blog/2016/10/27/21-challenges-facing-the-21st-century-church?utm_source=chatgpt.com" TargetMode="External" /><Relationship Id="rId4" Type="http://schemas.openxmlformats.org/officeDocument/2006/relationships/hyperlink" Target="https://www.un.org/en/about-us/universal-declaration-of-human-rights"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C77DBD-15EE-45D5-B681-707318B05B4E}">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4300</Words>
  <Characters>24511</Characters>
  <Application>Microsoft Office Word</Application>
  <DocSecurity>0</DocSecurity>
  <Lines>204</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onyiloemmanuel5@gmail.com</cp:lastModifiedBy>
  <cp:revision>2</cp:revision>
  <dcterms:created xsi:type="dcterms:W3CDTF">2025-11-07T18:08:00Z</dcterms:created>
  <dcterms:modified xsi:type="dcterms:W3CDTF">2025-11-07T18:08:00Z</dcterms:modified>
</cp:coreProperties>
</file>